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84"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4A0" w:firstRow="1" w:lastRow="0" w:firstColumn="1" w:lastColumn="0" w:noHBand="0" w:noVBand="1"/>
      </w:tblPr>
      <w:tblGrid>
        <w:gridCol w:w="5807"/>
        <w:gridCol w:w="3686"/>
        <w:gridCol w:w="5391"/>
      </w:tblGrid>
      <w:tr w:rsidRPr="00E24E31" w:rsidR="003A4D9E" w:rsidTr="00E24E31" w14:paraId="25F0B482" w14:textId="77777777">
        <w:trPr>
          <w:trHeight w:val="290"/>
        </w:trPr>
        <w:tc>
          <w:tcPr>
            <w:tcW w:w="14884" w:type="dxa"/>
            <w:gridSpan w:val="3"/>
            <w:shd w:val="clear" w:color="auto" w:fill="auto"/>
            <w:vAlign w:val="center"/>
          </w:tcPr>
          <w:p w:rsidRPr="00E24E31" w:rsidR="003A4D9E" w:rsidP="1ECC10E0" w:rsidRDefault="00DF026C" w14:paraId="07E98DC7" w14:textId="77777777">
            <w:pPr>
              <w:rPr>
                <w:rFonts w:ascii="Verdana" w:hAnsi="Verdana"/>
                <w:b/>
                <w:bCs/>
                <w:sz w:val="18"/>
                <w:szCs w:val="18"/>
              </w:rPr>
            </w:pPr>
            <w:r w:rsidRPr="00E24E31">
              <w:rPr>
                <w:rFonts w:ascii="Verdana" w:hAnsi="Verdana"/>
                <w:b/>
                <w:bCs/>
                <w:sz w:val="18"/>
                <w:szCs w:val="18"/>
              </w:rPr>
              <w:t>Objetivo:</w:t>
            </w:r>
            <w:r w:rsidRPr="00E24E31">
              <w:rPr>
                <w:rFonts w:ascii="Verdana" w:hAnsi="Verdana"/>
                <w:sz w:val="18"/>
                <w:szCs w:val="18"/>
              </w:rPr>
              <w:t xml:space="preserve"> </w:t>
            </w:r>
            <w:r w:rsidRPr="00E24E31" w:rsidR="5D5B69E4">
              <w:rPr>
                <w:rFonts w:ascii="Verdana" w:hAnsi="Verdana"/>
                <w:sz w:val="18"/>
                <w:szCs w:val="18"/>
              </w:rPr>
              <w:t>Sesionar el Comité Sectorial de Auditoria</w:t>
            </w:r>
          </w:p>
        </w:tc>
      </w:tr>
      <w:tr w:rsidRPr="00E24E31" w:rsidR="003A4D9E" w:rsidTr="00E24E31" w14:paraId="7B308D75" w14:textId="77777777">
        <w:trPr>
          <w:trHeight w:val="298"/>
        </w:trPr>
        <w:tc>
          <w:tcPr>
            <w:tcW w:w="5807" w:type="dxa"/>
            <w:shd w:val="clear" w:color="auto" w:fill="auto"/>
            <w:vAlign w:val="center"/>
          </w:tcPr>
          <w:p w:rsidRPr="00E24E31" w:rsidR="003A4D9E" w:rsidP="00633931" w:rsidRDefault="00DF026C" w14:paraId="1E499C9D" w14:textId="77777777">
            <w:pPr>
              <w:rPr>
                <w:rFonts w:ascii="Verdana" w:hAnsi="Verdana"/>
                <w:sz w:val="20"/>
                <w:szCs w:val="20"/>
              </w:rPr>
            </w:pPr>
            <w:r w:rsidRPr="00E24E31">
              <w:rPr>
                <w:rFonts w:ascii="Verdana" w:hAnsi="Verdana"/>
                <w:b/>
                <w:bCs/>
                <w:sz w:val="18"/>
                <w:szCs w:val="18"/>
              </w:rPr>
              <w:t xml:space="preserve">Responsable: </w:t>
            </w:r>
            <w:r w:rsidRPr="00E24E31" w:rsidR="0338AE1A">
              <w:rPr>
                <w:rFonts w:ascii="Verdana" w:hAnsi="Verdana"/>
                <w:sz w:val="18"/>
                <w:szCs w:val="18"/>
              </w:rPr>
              <w:t>Yaneth Andrea Jiménez Díaz</w:t>
            </w:r>
          </w:p>
        </w:tc>
        <w:tc>
          <w:tcPr>
            <w:tcW w:w="3686" w:type="dxa"/>
            <w:shd w:val="clear" w:color="auto" w:fill="auto"/>
            <w:vAlign w:val="center"/>
          </w:tcPr>
          <w:p w:rsidRPr="00E24E31" w:rsidR="003A4D9E" w:rsidP="00633931" w:rsidRDefault="00DF026C" w14:paraId="0909FBF2" w14:textId="77777777">
            <w:pPr>
              <w:rPr>
                <w:rFonts w:ascii="Verdana" w:hAnsi="Verdana"/>
                <w:sz w:val="20"/>
                <w:szCs w:val="20"/>
              </w:rPr>
            </w:pPr>
            <w:r w:rsidRPr="00E24E31">
              <w:rPr>
                <w:rFonts w:ascii="Verdana" w:hAnsi="Verdana"/>
                <w:b/>
                <w:bCs/>
                <w:sz w:val="18"/>
                <w:szCs w:val="18"/>
              </w:rPr>
              <w:t xml:space="preserve">Dependencia: </w:t>
            </w:r>
            <w:r w:rsidRPr="00E24E31" w:rsidR="25A667BE">
              <w:rPr>
                <w:rFonts w:ascii="Verdana" w:hAnsi="Verdana"/>
                <w:sz w:val="18"/>
                <w:szCs w:val="18"/>
              </w:rPr>
              <w:t>Oficina de Control Interno</w:t>
            </w:r>
          </w:p>
        </w:tc>
        <w:tc>
          <w:tcPr>
            <w:tcW w:w="5391" w:type="dxa"/>
            <w:shd w:val="clear" w:color="auto" w:fill="auto"/>
            <w:vAlign w:val="center"/>
          </w:tcPr>
          <w:p w:rsidRPr="00E24E31" w:rsidR="003A4D9E" w:rsidP="67383D8A" w:rsidRDefault="0046284D" w14:paraId="5F131C46" w14:textId="68B373F2">
            <w:pPr>
              <w:rPr>
                <w:rFonts w:ascii="Verdana" w:hAnsi="Verdana"/>
                <w:b/>
                <w:bCs/>
                <w:sz w:val="20"/>
                <w:szCs w:val="20"/>
              </w:rPr>
            </w:pPr>
            <w:r w:rsidRPr="00E24E31">
              <w:rPr>
                <w:rFonts w:ascii="Verdana" w:hAnsi="Verdana"/>
                <w:b/>
                <w:bCs/>
                <w:sz w:val="18"/>
                <w:szCs w:val="18"/>
              </w:rPr>
              <w:t>Lugar y Fecha:</w:t>
            </w:r>
            <w:r w:rsidRPr="00E24E31" w:rsidR="3D9F2FF2">
              <w:rPr>
                <w:rFonts w:ascii="Verdana" w:hAnsi="Verdana"/>
                <w:b/>
                <w:bCs/>
                <w:sz w:val="18"/>
                <w:szCs w:val="18"/>
              </w:rPr>
              <w:t xml:space="preserve"> </w:t>
            </w:r>
            <w:r w:rsidRPr="00E24E31" w:rsidR="3D9F2FF2">
              <w:rPr>
                <w:rFonts w:ascii="Verdana" w:hAnsi="Verdana"/>
                <w:sz w:val="18"/>
                <w:szCs w:val="18"/>
              </w:rPr>
              <w:t xml:space="preserve">Virtual </w:t>
            </w:r>
            <w:r w:rsidR="00B5350B">
              <w:rPr>
                <w:rFonts w:ascii="Verdana" w:hAnsi="Verdana"/>
                <w:sz w:val="18"/>
                <w:szCs w:val="18"/>
              </w:rPr>
              <w:t>13</w:t>
            </w:r>
            <w:r w:rsidRPr="00E24E31" w:rsidR="3D9F2FF2">
              <w:rPr>
                <w:rFonts w:ascii="Verdana" w:hAnsi="Verdana"/>
                <w:sz w:val="18"/>
                <w:szCs w:val="18"/>
              </w:rPr>
              <w:t xml:space="preserve"> de junio del 202</w:t>
            </w:r>
            <w:r w:rsidR="00B5350B">
              <w:rPr>
                <w:rFonts w:ascii="Verdana" w:hAnsi="Verdana"/>
                <w:sz w:val="18"/>
                <w:szCs w:val="18"/>
              </w:rPr>
              <w:t>6</w:t>
            </w:r>
          </w:p>
        </w:tc>
      </w:tr>
    </w:tbl>
    <w:p w:rsidR="006231CB" w:rsidRDefault="006231CB" w14:paraId="10AFAE27" w14:textId="77777777">
      <w:pPr>
        <w:rPr>
          <w:sz w:val="4"/>
          <w:szCs w:val="4"/>
        </w:rPr>
      </w:pPr>
    </w:p>
    <w:tbl>
      <w:tblPr>
        <w:tblW w:w="14884"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416"/>
        <w:gridCol w:w="1318"/>
        <w:gridCol w:w="1140"/>
        <w:gridCol w:w="1815"/>
        <w:gridCol w:w="1665"/>
        <w:gridCol w:w="1545"/>
        <w:gridCol w:w="3735"/>
        <w:gridCol w:w="3250"/>
      </w:tblGrid>
      <w:tr w:rsidRPr="00E24E31" w:rsidR="006E5C01" w:rsidTr="505D9B08" w14:paraId="381CB592" w14:textId="77777777">
        <w:trPr>
          <w:trHeight w:val="567"/>
        </w:trPr>
        <w:tc>
          <w:tcPr>
            <w:tcW w:w="416" w:type="dxa"/>
            <w:shd w:val="clear" w:color="auto" w:fill="C0C0C0"/>
            <w:noWrap/>
            <w:tcMar/>
            <w:vAlign w:val="center"/>
            <w:hideMark/>
          </w:tcPr>
          <w:p w:rsidRPr="00DF026C" w:rsidR="00DF026C" w:rsidP="00DF026C" w:rsidRDefault="00DF026C" w14:paraId="3EB8D054" w14:textId="77777777">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No</w:t>
            </w:r>
          </w:p>
        </w:tc>
        <w:tc>
          <w:tcPr>
            <w:tcW w:w="2458" w:type="dxa"/>
            <w:gridSpan w:val="2"/>
            <w:shd w:val="clear" w:color="auto" w:fill="C0C0C0"/>
            <w:noWrap/>
            <w:tcMar/>
            <w:vAlign w:val="center"/>
            <w:hideMark/>
          </w:tcPr>
          <w:p w:rsidRPr="00DF026C" w:rsidR="00DF026C" w:rsidRDefault="00DF026C" w14:paraId="531D0F44" w14:textId="77777777">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Nombre y Apellidos</w:t>
            </w:r>
          </w:p>
        </w:tc>
        <w:tc>
          <w:tcPr>
            <w:tcW w:w="1815" w:type="dxa"/>
            <w:shd w:val="clear" w:color="auto" w:fill="C0C0C0"/>
            <w:noWrap/>
            <w:tcMar/>
            <w:vAlign w:val="center"/>
            <w:hideMark/>
          </w:tcPr>
          <w:p w:rsidRPr="00DF026C" w:rsidR="00DF026C" w:rsidRDefault="00DF026C" w14:paraId="1CDF7AFF" w14:textId="77777777">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Cargo</w:t>
            </w:r>
          </w:p>
        </w:tc>
        <w:tc>
          <w:tcPr>
            <w:tcW w:w="1665" w:type="dxa"/>
            <w:shd w:val="clear" w:color="auto" w:fill="C0C0C0"/>
            <w:noWrap/>
            <w:tcMar/>
            <w:vAlign w:val="center"/>
            <w:hideMark/>
          </w:tcPr>
          <w:p w:rsidR="00B5350B" w:rsidRDefault="00DF026C" w14:paraId="7AF7D65E" w14:textId="77777777">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Entidad/</w:t>
            </w:r>
          </w:p>
          <w:p w:rsidRPr="00DF026C" w:rsidR="00DF026C" w:rsidRDefault="00DF026C" w14:paraId="447E5391" w14:textId="07C3BB5F">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 xml:space="preserve">Dependencia </w:t>
            </w:r>
          </w:p>
        </w:tc>
        <w:tc>
          <w:tcPr>
            <w:tcW w:w="1545" w:type="dxa"/>
            <w:shd w:val="clear" w:color="auto" w:fill="C0C0C0"/>
            <w:noWrap/>
            <w:tcMar/>
            <w:vAlign w:val="center"/>
            <w:hideMark/>
          </w:tcPr>
          <w:p w:rsidR="00DF026C" w:rsidRDefault="00DF026C" w14:paraId="3D58ADBA" w14:textId="77777777">
            <w:pPr>
              <w:jc w:val="center"/>
              <w:rPr>
                <w:rFonts w:ascii="Verdana" w:hAnsi="Verdana" w:eastAsia="Times New Roman" w:cs="Arial"/>
                <w:b/>
                <w:bCs/>
                <w:sz w:val="18"/>
                <w:szCs w:val="18"/>
                <w:lang w:eastAsia="es-CO"/>
              </w:rPr>
            </w:pPr>
            <w:r>
              <w:rPr>
                <w:rFonts w:ascii="Verdana" w:hAnsi="Verdana" w:eastAsia="Times New Roman" w:cs="Arial"/>
                <w:b/>
                <w:bCs/>
                <w:sz w:val="18"/>
                <w:szCs w:val="18"/>
                <w:lang w:eastAsia="es-CO"/>
              </w:rPr>
              <w:t xml:space="preserve">Celular </w:t>
            </w:r>
          </w:p>
          <w:p w:rsidRPr="00DF026C" w:rsidR="00DF026C" w:rsidRDefault="00DF026C" w14:paraId="0E0DA06D" w14:textId="77777777">
            <w:pPr>
              <w:jc w:val="center"/>
              <w:rPr>
                <w:rFonts w:ascii="Verdana" w:hAnsi="Verdana" w:eastAsia="Times New Roman" w:cs="Arial"/>
                <w:b/>
                <w:bCs/>
                <w:sz w:val="18"/>
                <w:szCs w:val="18"/>
                <w:lang w:eastAsia="es-CO"/>
              </w:rPr>
            </w:pPr>
            <w:r>
              <w:rPr>
                <w:rFonts w:ascii="Verdana" w:hAnsi="Verdana" w:eastAsia="Times New Roman" w:cs="Arial"/>
                <w:b/>
                <w:bCs/>
                <w:sz w:val="18"/>
                <w:szCs w:val="18"/>
                <w:lang w:eastAsia="es-CO"/>
              </w:rPr>
              <w:t>Teléfono Fijo</w:t>
            </w:r>
          </w:p>
        </w:tc>
        <w:tc>
          <w:tcPr>
            <w:tcW w:w="3735" w:type="dxa"/>
            <w:shd w:val="clear" w:color="auto" w:fill="C0C0C0"/>
            <w:noWrap/>
            <w:tcMar/>
            <w:vAlign w:val="center"/>
            <w:hideMark/>
          </w:tcPr>
          <w:p w:rsidRPr="00DF026C" w:rsidR="00DF026C" w:rsidRDefault="00DF026C" w14:paraId="3BD01FA2" w14:textId="77777777">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Correo electrónico</w:t>
            </w:r>
          </w:p>
        </w:tc>
        <w:tc>
          <w:tcPr>
            <w:tcW w:w="3250" w:type="dxa"/>
            <w:shd w:val="clear" w:color="auto" w:fill="C0C0C0"/>
            <w:noWrap/>
            <w:tcMar/>
            <w:vAlign w:val="center"/>
            <w:hideMark/>
          </w:tcPr>
          <w:p w:rsidRPr="00DF026C" w:rsidR="00DF026C" w:rsidRDefault="00DF026C" w14:paraId="3A5A5FDF" w14:textId="77777777">
            <w:pPr>
              <w:jc w:val="center"/>
              <w:rPr>
                <w:rFonts w:ascii="Verdana" w:hAnsi="Verdana" w:eastAsia="Times New Roman" w:cs="Arial"/>
                <w:b/>
                <w:bCs/>
                <w:sz w:val="18"/>
                <w:szCs w:val="18"/>
                <w:lang w:eastAsia="es-CO"/>
              </w:rPr>
            </w:pPr>
            <w:r w:rsidRPr="00DF026C">
              <w:rPr>
                <w:rFonts w:ascii="Verdana" w:hAnsi="Verdana" w:eastAsia="Times New Roman" w:cs="Arial"/>
                <w:b/>
                <w:bCs/>
                <w:sz w:val="18"/>
                <w:szCs w:val="18"/>
                <w:lang w:eastAsia="es-CO"/>
              </w:rPr>
              <w:t>Firma</w:t>
            </w:r>
          </w:p>
        </w:tc>
      </w:tr>
      <w:tr w:rsidRPr="00E24E31" w:rsidR="006E5C01" w:rsidTr="505D9B08" w14:paraId="5226CC9C" w14:textId="77777777">
        <w:trPr>
          <w:trHeight w:val="1168"/>
        </w:trPr>
        <w:tc>
          <w:tcPr>
            <w:tcW w:w="416" w:type="dxa"/>
            <w:shd w:val="clear" w:color="auto" w:fill="auto"/>
            <w:noWrap/>
            <w:tcMar/>
            <w:vAlign w:val="center"/>
          </w:tcPr>
          <w:p w:rsidRPr="00DF026C" w:rsidR="006E5C01" w:rsidRDefault="006E5C01" w14:paraId="3DEF4426" w14:textId="35845444">
            <w:pPr>
              <w:jc w:val="center"/>
              <w:rPr>
                <w:rFonts w:ascii="Verdana" w:hAnsi="Verdana" w:eastAsia="Times New Roman" w:cs="Arial"/>
                <w:sz w:val="18"/>
                <w:szCs w:val="18"/>
                <w:lang w:eastAsia="es-CO"/>
              </w:rPr>
            </w:pPr>
            <w:r>
              <w:rPr>
                <w:rFonts w:ascii="Verdana" w:hAnsi="Verdana" w:eastAsia="Times New Roman" w:cs="Arial"/>
                <w:sz w:val="18"/>
                <w:szCs w:val="18"/>
                <w:lang w:eastAsia="es-CO"/>
              </w:rPr>
              <w:t>1</w:t>
            </w:r>
          </w:p>
        </w:tc>
        <w:tc>
          <w:tcPr>
            <w:tcW w:w="2458" w:type="dxa"/>
            <w:gridSpan w:val="2"/>
            <w:shd w:val="clear" w:color="auto" w:fill="auto"/>
            <w:noWrap/>
            <w:tcMar/>
            <w:vAlign w:val="center"/>
          </w:tcPr>
          <w:p w:rsidRPr="006E5C01" w:rsidR="006E5C01" w:rsidP="505D9B08" w:rsidRDefault="006E5C01" w14:paraId="1F163994" w14:textId="05276F76">
            <w:pPr>
              <w:rPr>
                <w:rFonts w:ascii="Verdana" w:hAnsi="Verdana" w:eastAsia="Times New Roman" w:cs="Arial"/>
                <w:sz w:val="18"/>
                <w:szCs w:val="18"/>
                <w:lang w:eastAsia="es-CO"/>
              </w:rPr>
            </w:pPr>
            <w:r w:rsidRPr="505D9B08" w:rsidR="006E5C01">
              <w:rPr>
                <w:rFonts w:ascii="Verdana" w:hAnsi="Verdana"/>
                <w:color w:val="000000" w:themeColor="text1" w:themeTint="FF" w:themeShade="FF"/>
                <w:sz w:val="18"/>
                <w:szCs w:val="18"/>
              </w:rPr>
              <w:t>Yaneth Andrea Jiménez</w:t>
            </w:r>
          </w:p>
        </w:tc>
        <w:tc>
          <w:tcPr>
            <w:tcW w:w="1815" w:type="dxa"/>
            <w:shd w:val="clear" w:color="auto" w:fill="auto"/>
            <w:noWrap/>
            <w:tcMar/>
            <w:vAlign w:val="center"/>
          </w:tcPr>
          <w:p w:rsidR="006E5C01" w:rsidP="505D9B08" w:rsidRDefault="006E5C01" w14:paraId="58A4C6A5" w14:textId="5535DA39">
            <w:pPr>
              <w:pStyle w:val="Default"/>
              <w:rPr>
                <w:rFonts w:cs="Times New Roman"/>
                <w:sz w:val="18"/>
                <w:szCs w:val="18"/>
              </w:rPr>
            </w:pPr>
            <w:r w:rsidRPr="505D9B08" w:rsidR="006E5C01">
              <w:rPr>
                <w:rFonts w:cs="Times New Roman"/>
                <w:sz w:val="18"/>
                <w:szCs w:val="18"/>
              </w:rPr>
              <w:t>Jefe Oficina de Control Interno</w:t>
            </w:r>
            <w:r w:rsidRPr="505D9B08" w:rsidR="006E5C01">
              <w:rPr>
                <w:rFonts w:cs="Times New Roman"/>
                <w:sz w:val="18"/>
                <w:szCs w:val="18"/>
              </w:rPr>
              <w:t xml:space="preserve"> (e)</w:t>
            </w:r>
          </w:p>
          <w:p w:rsidR="00A27966" w:rsidP="505D9B08" w:rsidRDefault="00A27966" w14:paraId="0E019A98" w14:textId="77777777">
            <w:pPr>
              <w:pStyle w:val="Default"/>
              <w:rPr>
                <w:rFonts w:cs="Times New Roman"/>
                <w:sz w:val="18"/>
                <w:szCs w:val="18"/>
              </w:rPr>
            </w:pPr>
          </w:p>
          <w:p w:rsidRPr="006E5C01" w:rsidR="00A27966" w:rsidP="505D9B08" w:rsidRDefault="00A27966" w14:paraId="32AB9917" w14:textId="1FC118CE">
            <w:pPr>
              <w:pStyle w:val="Default"/>
              <w:rPr>
                <w:sz w:val="18"/>
                <w:szCs w:val="18"/>
              </w:rPr>
            </w:pPr>
            <w:r w:rsidRPr="505D9B08" w:rsidR="00A27966">
              <w:rPr>
                <w:sz w:val="18"/>
                <w:szCs w:val="18"/>
              </w:rPr>
              <w:t>Jefe de Control Interno de Gestión</w:t>
            </w:r>
          </w:p>
        </w:tc>
        <w:tc>
          <w:tcPr>
            <w:tcW w:w="1665" w:type="dxa"/>
            <w:shd w:val="clear" w:color="auto" w:fill="auto"/>
            <w:noWrap/>
            <w:tcMar/>
            <w:vAlign w:val="center"/>
          </w:tcPr>
          <w:p w:rsidR="006E5C01" w:rsidP="505D9B08" w:rsidRDefault="006E5C01" w14:paraId="045BA565" w14:textId="77777777">
            <w:pPr>
              <w:pStyle w:val="Default"/>
              <w:rPr>
                <w:sz w:val="18"/>
                <w:szCs w:val="18"/>
              </w:rPr>
            </w:pPr>
            <w:r w:rsidRPr="505D9B08" w:rsidR="006E5C01">
              <w:rPr>
                <w:sz w:val="18"/>
                <w:szCs w:val="18"/>
              </w:rPr>
              <w:t>Instituto Caro y Cuervo -ICC</w:t>
            </w:r>
          </w:p>
          <w:p w:rsidR="00A27966" w:rsidP="505D9B08" w:rsidRDefault="00A27966" w14:paraId="6B3E6F04" w14:textId="77777777">
            <w:pPr>
              <w:pStyle w:val="Default"/>
              <w:rPr>
                <w:rFonts w:cs="Times New Roman"/>
                <w:sz w:val="18"/>
                <w:szCs w:val="18"/>
              </w:rPr>
            </w:pPr>
          </w:p>
          <w:p w:rsidRPr="006E5C01" w:rsidR="00A27966" w:rsidP="505D9B08" w:rsidRDefault="00A27966" w14:paraId="7C1CD547" w14:textId="43388B22">
            <w:pPr>
              <w:pStyle w:val="Default"/>
              <w:rPr>
                <w:sz w:val="18"/>
                <w:szCs w:val="18"/>
              </w:rPr>
            </w:pPr>
            <w:r w:rsidRPr="505D9B08" w:rsidR="00A27966">
              <w:rPr>
                <w:rFonts w:cs="Times New Roman"/>
                <w:sz w:val="18"/>
                <w:szCs w:val="18"/>
              </w:rPr>
              <w:t>Ministerio de las Culturas, las Artes y los Saberes</w:t>
            </w:r>
          </w:p>
        </w:tc>
        <w:tc>
          <w:tcPr>
            <w:tcW w:w="1545" w:type="dxa"/>
            <w:shd w:val="clear" w:color="auto" w:fill="auto"/>
            <w:noWrap/>
            <w:tcMar/>
            <w:vAlign w:val="center"/>
          </w:tcPr>
          <w:p w:rsidR="006E5C01" w:rsidP="505D9B08" w:rsidRDefault="006E5C01" w14:paraId="1263AB75" w14:textId="77777777">
            <w:pPr>
              <w:pStyle w:val="Default"/>
              <w:rPr>
                <w:sz w:val="18"/>
                <w:szCs w:val="18"/>
              </w:rPr>
            </w:pPr>
            <w:r w:rsidRPr="505D9B08" w:rsidR="006E5C01">
              <w:rPr>
                <w:sz w:val="18"/>
                <w:szCs w:val="18"/>
              </w:rPr>
              <w:t>6013422121</w:t>
            </w:r>
          </w:p>
          <w:p w:rsidR="00A27966" w:rsidP="505D9B08" w:rsidRDefault="00A27966" w14:paraId="0B760C1C" w14:textId="77777777">
            <w:pPr>
              <w:pStyle w:val="Default"/>
              <w:rPr>
                <w:sz w:val="18"/>
                <w:szCs w:val="18"/>
              </w:rPr>
            </w:pPr>
          </w:p>
          <w:p w:rsidR="00A27966" w:rsidP="505D9B08" w:rsidRDefault="00A27966" w14:paraId="0EBDD8DD" w14:textId="77777777">
            <w:pPr>
              <w:pStyle w:val="Default"/>
              <w:rPr>
                <w:sz w:val="18"/>
                <w:szCs w:val="18"/>
              </w:rPr>
            </w:pPr>
          </w:p>
          <w:p w:rsidR="00A27966" w:rsidP="505D9B08" w:rsidRDefault="00A27966" w14:paraId="2EEAC684" w14:textId="77777777">
            <w:pPr>
              <w:pStyle w:val="Default"/>
              <w:rPr>
                <w:sz w:val="18"/>
                <w:szCs w:val="18"/>
              </w:rPr>
            </w:pPr>
          </w:p>
          <w:p w:rsidRPr="006E5C01" w:rsidR="00A27966" w:rsidP="505D9B08" w:rsidRDefault="00A27966" w14:paraId="792F0165" w14:textId="7FCE8D51">
            <w:pPr>
              <w:pStyle w:val="Default"/>
              <w:rPr>
                <w:sz w:val="18"/>
                <w:szCs w:val="18"/>
              </w:rPr>
            </w:pPr>
            <w:r w:rsidRPr="505D9B08" w:rsidR="00A27966">
              <w:rPr>
                <w:rFonts w:cs="Times New Roman"/>
                <w:sz w:val="18"/>
                <w:szCs w:val="18"/>
              </w:rPr>
              <w:t>6013424100</w:t>
            </w:r>
          </w:p>
        </w:tc>
        <w:tc>
          <w:tcPr>
            <w:tcW w:w="3735" w:type="dxa"/>
            <w:shd w:val="clear" w:color="auto" w:fill="auto"/>
            <w:noWrap/>
            <w:tcMar/>
            <w:vAlign w:val="center"/>
          </w:tcPr>
          <w:p w:rsidR="006E5C01" w:rsidP="505D9B08" w:rsidRDefault="006E5C01" w14:paraId="5647D83A" w14:textId="77777777">
            <w:pPr>
              <w:pStyle w:val="Default"/>
              <w:rPr>
                <w:sz w:val="18"/>
                <w:szCs w:val="18"/>
                <w:u w:val="single"/>
              </w:rPr>
            </w:pPr>
            <w:hyperlink r:id="R1e2887c80cea42a6">
              <w:r w:rsidRPr="505D9B08" w:rsidR="006E5C01">
                <w:rPr>
                  <w:rStyle w:val="Hipervnculo"/>
                  <w:sz w:val="18"/>
                  <w:szCs w:val="18"/>
                </w:rPr>
                <w:t>Yaneth.</w:t>
              </w:r>
              <w:r w:rsidRPr="505D9B08" w:rsidR="006E5C01">
                <w:rPr>
                  <w:rStyle w:val="Hipervnculo"/>
                  <w:sz w:val="18"/>
                  <w:szCs w:val="18"/>
                </w:rPr>
                <w:t>J</w:t>
              </w:r>
              <w:r w:rsidRPr="505D9B08" w:rsidR="006E5C01">
                <w:rPr>
                  <w:rStyle w:val="Hipervnculo"/>
                  <w:sz w:val="18"/>
                  <w:szCs w:val="18"/>
                </w:rPr>
                <w:t>imenez@caroycuervo.gov.co</w:t>
              </w:r>
            </w:hyperlink>
          </w:p>
          <w:p w:rsidR="00A27966" w:rsidP="505D9B08" w:rsidRDefault="00A27966" w14:paraId="18229681" w14:textId="77777777">
            <w:pPr>
              <w:pStyle w:val="Default"/>
              <w:rPr>
                <w:sz w:val="18"/>
                <w:szCs w:val="18"/>
                <w:u w:val="single"/>
              </w:rPr>
            </w:pPr>
          </w:p>
          <w:p w:rsidR="00A27966" w:rsidP="505D9B08" w:rsidRDefault="00A27966" w14:paraId="200E6409" w14:textId="77777777">
            <w:pPr>
              <w:pStyle w:val="Default"/>
              <w:rPr>
                <w:sz w:val="18"/>
                <w:szCs w:val="18"/>
                <w:u w:val="single"/>
              </w:rPr>
            </w:pPr>
          </w:p>
          <w:p w:rsidR="00A27966" w:rsidP="505D9B08" w:rsidRDefault="00A27966" w14:paraId="6C7724B2" w14:textId="77777777">
            <w:pPr>
              <w:pStyle w:val="Default"/>
              <w:rPr>
                <w:sz w:val="18"/>
                <w:szCs w:val="18"/>
                <w:u w:val="single"/>
              </w:rPr>
            </w:pPr>
          </w:p>
          <w:p w:rsidRPr="006E5C01" w:rsidR="00A27966" w:rsidP="505D9B08" w:rsidRDefault="00A27966" w14:paraId="1B558298" w14:textId="31C7BF4B">
            <w:pPr>
              <w:pStyle w:val="Default"/>
              <w:rPr>
                <w:sz w:val="18"/>
                <w:szCs w:val="18"/>
                <w:u w:val="single"/>
              </w:rPr>
            </w:pPr>
            <w:hyperlink r:id="Re5afb15db69f4725">
              <w:r w:rsidRPr="505D9B08" w:rsidR="00A27966">
                <w:rPr>
                  <w:rStyle w:val="Hipervnculo"/>
                  <w:rFonts w:cs="Times New Roman"/>
                  <w:sz w:val="18"/>
                  <w:szCs w:val="18"/>
                </w:rPr>
                <w:t>yjimenez@mincultura.gov.co</w:t>
              </w:r>
            </w:hyperlink>
          </w:p>
        </w:tc>
        <w:tc>
          <w:tcPr>
            <w:tcW w:w="3250" w:type="dxa"/>
            <w:shd w:val="clear" w:color="auto" w:fill="auto"/>
            <w:noWrap/>
            <w:tcMar/>
            <w:vAlign w:val="center"/>
          </w:tcPr>
          <w:p w:rsidRPr="006E5C01" w:rsidR="006E5C01" w:rsidP="505D9B08" w:rsidRDefault="006E5C01" w14:paraId="3A7FC148" w14:textId="77777777">
            <w:pPr>
              <w:rPr>
                <w:rFonts w:ascii="Verdana" w:hAnsi="Verdana" w:eastAsia="Times New Roman" w:cs="Arial"/>
                <w:sz w:val="18"/>
                <w:szCs w:val="18"/>
                <w:lang w:eastAsia="es-CO"/>
              </w:rPr>
            </w:pPr>
          </w:p>
        </w:tc>
      </w:tr>
      <w:tr w:rsidRPr="00E24E31" w:rsidR="006E5C01" w:rsidTr="505D9B08" w14:paraId="61C42FE4" w14:textId="77777777">
        <w:trPr>
          <w:trHeight w:val="1575"/>
        </w:trPr>
        <w:tc>
          <w:tcPr>
            <w:tcW w:w="416" w:type="dxa"/>
            <w:shd w:val="clear" w:color="auto" w:fill="auto"/>
            <w:noWrap/>
            <w:tcMar/>
            <w:vAlign w:val="center"/>
          </w:tcPr>
          <w:p w:rsidR="006E5C01" w:rsidRDefault="006E5C01" w14:paraId="62AC97CA" w14:textId="3E6E1E1D">
            <w:pPr>
              <w:jc w:val="center"/>
              <w:rPr>
                <w:rFonts w:ascii="Verdana" w:hAnsi="Verdana" w:eastAsia="Times New Roman" w:cs="Arial"/>
                <w:sz w:val="18"/>
                <w:szCs w:val="18"/>
                <w:lang w:eastAsia="es-CO"/>
              </w:rPr>
            </w:pPr>
            <w:r>
              <w:rPr>
                <w:rFonts w:ascii="Verdana" w:hAnsi="Verdana" w:eastAsia="Times New Roman" w:cs="Arial"/>
                <w:sz w:val="18"/>
                <w:szCs w:val="18"/>
                <w:lang w:eastAsia="es-CO"/>
              </w:rPr>
              <w:t>2</w:t>
            </w:r>
          </w:p>
        </w:tc>
        <w:tc>
          <w:tcPr>
            <w:tcW w:w="2458" w:type="dxa"/>
            <w:gridSpan w:val="2"/>
            <w:shd w:val="clear" w:color="auto" w:fill="auto"/>
            <w:noWrap/>
            <w:tcMar/>
            <w:vAlign w:val="center"/>
          </w:tcPr>
          <w:p w:rsidRPr="006E5C01" w:rsidR="006E5C01" w:rsidP="505D9B08" w:rsidRDefault="006E5C01" w14:paraId="12480DA2" w14:textId="31521F7C">
            <w:pPr>
              <w:rPr>
                <w:rFonts w:ascii="Verdana" w:hAnsi="Verdana"/>
                <w:color w:val="000000"/>
                <w:sz w:val="18"/>
                <w:szCs w:val="18"/>
              </w:rPr>
            </w:pPr>
            <w:r w:rsidRPr="505D9B08" w:rsidR="006E5C01">
              <w:rPr>
                <w:rFonts w:ascii="Verdana" w:hAnsi="Verdana"/>
                <w:color w:val="000000" w:themeColor="text1" w:themeTint="FF" w:themeShade="FF"/>
                <w:sz w:val="18"/>
                <w:szCs w:val="18"/>
              </w:rPr>
              <w:t xml:space="preserve">Gerardo Ariza </w:t>
            </w:r>
            <w:r w:rsidRPr="505D9B08" w:rsidR="006E5C01">
              <w:rPr>
                <w:rFonts w:ascii="Verdana" w:hAnsi="Verdana"/>
                <w:color w:val="000000" w:themeColor="text1" w:themeTint="FF" w:themeShade="FF"/>
                <w:sz w:val="18"/>
                <w:szCs w:val="18"/>
              </w:rPr>
              <w:t>Ariza</w:t>
            </w:r>
          </w:p>
        </w:tc>
        <w:tc>
          <w:tcPr>
            <w:tcW w:w="1815" w:type="dxa"/>
            <w:shd w:val="clear" w:color="auto" w:fill="auto"/>
            <w:noWrap/>
            <w:tcMar/>
            <w:vAlign w:val="center"/>
          </w:tcPr>
          <w:p w:rsidRPr="006E5C01" w:rsidR="006E5C01" w:rsidP="505D9B08" w:rsidRDefault="006E5C01" w14:paraId="713FACE1" w14:textId="6AB749C5">
            <w:pPr>
              <w:pStyle w:val="Default"/>
              <w:rPr>
                <w:rFonts w:cs="Times New Roman"/>
                <w:sz w:val="18"/>
                <w:szCs w:val="18"/>
              </w:rPr>
            </w:pPr>
            <w:r w:rsidRPr="505D9B08" w:rsidR="006E5C01">
              <w:rPr>
                <w:sz w:val="18"/>
                <w:szCs w:val="18"/>
              </w:rPr>
              <w:t>Jefe de Control Interno de Gestión</w:t>
            </w:r>
          </w:p>
        </w:tc>
        <w:tc>
          <w:tcPr>
            <w:tcW w:w="1665" w:type="dxa"/>
            <w:shd w:val="clear" w:color="auto" w:fill="auto"/>
            <w:noWrap/>
            <w:tcMar/>
            <w:vAlign w:val="center"/>
          </w:tcPr>
          <w:p w:rsidRPr="006E5C01" w:rsidR="006E5C01" w:rsidP="505D9B08" w:rsidRDefault="006E5C01" w14:paraId="32D83A50" w14:textId="128688BE">
            <w:pPr>
              <w:pStyle w:val="Default"/>
              <w:rPr>
                <w:rFonts w:cs="Times New Roman"/>
                <w:sz w:val="18"/>
                <w:szCs w:val="18"/>
              </w:rPr>
            </w:pPr>
            <w:r w:rsidRPr="505D9B08" w:rsidR="006E5C01">
              <w:rPr>
                <w:sz w:val="18"/>
                <w:szCs w:val="18"/>
              </w:rPr>
              <w:t>Archivo General de la Nación –AGN</w:t>
            </w:r>
          </w:p>
        </w:tc>
        <w:tc>
          <w:tcPr>
            <w:tcW w:w="1545" w:type="dxa"/>
            <w:shd w:val="clear" w:color="auto" w:fill="auto"/>
            <w:noWrap/>
            <w:tcMar/>
            <w:vAlign w:val="center"/>
          </w:tcPr>
          <w:p w:rsidRPr="006E5C01" w:rsidR="006E5C01" w:rsidP="505D9B08" w:rsidRDefault="006E5C01" w14:paraId="2C41CB3B" w14:textId="59496E39">
            <w:pPr>
              <w:pStyle w:val="Default"/>
              <w:rPr>
                <w:rFonts w:cs="Times New Roman"/>
                <w:sz w:val="18"/>
                <w:szCs w:val="18"/>
              </w:rPr>
            </w:pPr>
            <w:r w:rsidRPr="505D9B08" w:rsidR="006E5C01">
              <w:rPr>
                <w:rFonts w:cs="Times New Roman"/>
                <w:sz w:val="18"/>
                <w:szCs w:val="18"/>
              </w:rPr>
              <w:t>6013282886</w:t>
            </w:r>
          </w:p>
        </w:tc>
        <w:tc>
          <w:tcPr>
            <w:tcW w:w="3735" w:type="dxa"/>
            <w:shd w:val="clear" w:color="auto" w:fill="auto"/>
            <w:noWrap/>
            <w:tcMar/>
            <w:vAlign w:val="center"/>
          </w:tcPr>
          <w:p w:rsidRPr="006E5C01" w:rsidR="006E5C01" w:rsidP="505D9B08" w:rsidRDefault="006E5C01" w14:paraId="731E6ACD" w14:textId="0A6C5BFC">
            <w:pPr>
              <w:pStyle w:val="Default"/>
              <w:rPr>
                <w:rFonts w:cs="Times New Roman"/>
                <w:sz w:val="18"/>
                <w:szCs w:val="18"/>
              </w:rPr>
            </w:pPr>
            <w:hyperlink r:id="R16b63e6df80d439e">
              <w:r w:rsidRPr="505D9B08" w:rsidR="006E5C01">
                <w:rPr>
                  <w:rStyle w:val="15"/>
                  <w:rFonts w:ascii="Verdana" w:hAnsi="Verdana"/>
                  <w:sz w:val="18"/>
                  <w:szCs w:val="18"/>
                </w:rPr>
                <w:t>gerardo.ariza@archivogeneral.gov.co</w:t>
              </w:r>
            </w:hyperlink>
          </w:p>
        </w:tc>
        <w:tc>
          <w:tcPr>
            <w:tcW w:w="3250" w:type="dxa"/>
            <w:shd w:val="clear" w:color="auto" w:fill="auto"/>
            <w:noWrap/>
            <w:tcMar/>
            <w:vAlign w:val="center"/>
          </w:tcPr>
          <w:p w:rsidRPr="006E5C01" w:rsidR="006E5C01" w:rsidP="505D9B08" w:rsidRDefault="006E5C01" w14:paraId="70F4288A" w14:textId="77777777">
            <w:pPr>
              <w:rPr>
                <w:rFonts w:ascii="Verdana" w:hAnsi="Verdana" w:eastAsia="Times New Roman" w:cs="Arial"/>
                <w:sz w:val="18"/>
                <w:szCs w:val="18"/>
                <w:lang w:eastAsia="es-CO"/>
              </w:rPr>
            </w:pPr>
          </w:p>
        </w:tc>
      </w:tr>
      <w:tr w:rsidRPr="00E24E31" w:rsidR="006E5C01" w:rsidTr="505D9B08" w14:paraId="06578A26" w14:textId="77777777">
        <w:trPr>
          <w:trHeight w:val="1168"/>
        </w:trPr>
        <w:tc>
          <w:tcPr>
            <w:tcW w:w="416" w:type="dxa"/>
            <w:shd w:val="clear" w:color="auto" w:fill="auto"/>
            <w:noWrap/>
            <w:tcMar/>
            <w:vAlign w:val="center"/>
          </w:tcPr>
          <w:p w:rsidR="006E5C01" w:rsidP="006E5C01" w:rsidRDefault="00A27966" w14:paraId="3A238338" w14:textId="14EFF138">
            <w:pPr>
              <w:jc w:val="center"/>
              <w:rPr>
                <w:rFonts w:ascii="Verdana" w:hAnsi="Verdana" w:eastAsia="Times New Roman" w:cs="Arial"/>
                <w:sz w:val="18"/>
                <w:szCs w:val="18"/>
                <w:lang w:eastAsia="es-CO"/>
              </w:rPr>
            </w:pPr>
            <w:r>
              <w:rPr>
                <w:rFonts w:ascii="Verdana" w:hAnsi="Verdana" w:eastAsia="Times New Roman" w:cs="Arial"/>
                <w:sz w:val="18"/>
                <w:szCs w:val="18"/>
                <w:lang w:eastAsia="es-CO"/>
              </w:rPr>
              <w:t>3</w:t>
            </w:r>
          </w:p>
        </w:tc>
        <w:tc>
          <w:tcPr>
            <w:tcW w:w="2458" w:type="dxa"/>
            <w:gridSpan w:val="2"/>
            <w:shd w:val="clear" w:color="auto" w:fill="auto"/>
            <w:noWrap/>
            <w:tcMar/>
            <w:vAlign w:val="center"/>
          </w:tcPr>
          <w:p w:rsidRPr="006E5C01" w:rsidR="006E5C01" w:rsidP="505D9B08" w:rsidRDefault="005654A6" w14:paraId="7F6DD554" w14:textId="4E1EACB1">
            <w:pPr>
              <w:rPr>
                <w:rFonts w:ascii="Verdana" w:hAnsi="Verdana"/>
                <w:color w:val="000000"/>
                <w:sz w:val="18"/>
                <w:szCs w:val="18"/>
              </w:rPr>
            </w:pPr>
            <w:r w:rsidRPr="505D9B08" w:rsidR="005654A6">
              <w:rPr>
                <w:rFonts w:ascii="Verdana" w:hAnsi="Verdana"/>
                <w:color w:val="000000" w:themeColor="text1" w:themeTint="FF" w:themeShade="FF"/>
                <w:sz w:val="18"/>
                <w:szCs w:val="18"/>
              </w:rPr>
              <w:t xml:space="preserve">Diana Carolina </w:t>
            </w:r>
            <w:r w:rsidRPr="505D9B08" w:rsidR="005654A6">
              <w:rPr>
                <w:rFonts w:ascii="Verdana" w:hAnsi="Verdana"/>
                <w:color w:val="000000" w:themeColor="text1" w:themeTint="FF" w:themeShade="FF"/>
                <w:sz w:val="18"/>
                <w:szCs w:val="18"/>
              </w:rPr>
              <w:t>Garzón</w:t>
            </w:r>
            <w:r w:rsidRPr="505D9B08" w:rsidR="005654A6">
              <w:rPr>
                <w:rFonts w:ascii="Verdana" w:hAnsi="Verdana"/>
                <w:color w:val="000000" w:themeColor="text1" w:themeTint="FF" w:themeShade="FF"/>
                <w:sz w:val="18"/>
                <w:szCs w:val="18"/>
              </w:rPr>
              <w:t xml:space="preserve"> Ochoa</w:t>
            </w:r>
          </w:p>
        </w:tc>
        <w:tc>
          <w:tcPr>
            <w:tcW w:w="1815" w:type="dxa"/>
            <w:shd w:val="clear" w:color="auto" w:fill="auto"/>
            <w:noWrap/>
            <w:tcMar/>
            <w:vAlign w:val="center"/>
          </w:tcPr>
          <w:p w:rsidRPr="006E5C01" w:rsidR="006E5C01" w:rsidP="505D9B08" w:rsidRDefault="005654A6" w14:paraId="339DFD7D" w14:textId="067D403A">
            <w:pPr>
              <w:pStyle w:val="Default"/>
              <w:rPr>
                <w:sz w:val="18"/>
                <w:szCs w:val="18"/>
              </w:rPr>
            </w:pPr>
            <w:r w:rsidRPr="505D9B08" w:rsidR="005654A6">
              <w:rPr>
                <w:sz w:val="18"/>
                <w:szCs w:val="18"/>
              </w:rPr>
              <w:t>Contratista OCI</w:t>
            </w:r>
          </w:p>
        </w:tc>
        <w:tc>
          <w:tcPr>
            <w:tcW w:w="1665" w:type="dxa"/>
            <w:shd w:val="clear" w:color="auto" w:fill="auto"/>
            <w:noWrap/>
            <w:tcMar/>
            <w:vAlign w:val="center"/>
          </w:tcPr>
          <w:p w:rsidRPr="006E5C01" w:rsidR="006E5C01" w:rsidP="505D9B08" w:rsidRDefault="006E5C01" w14:paraId="4F12758F" w14:textId="297DCD47">
            <w:pPr>
              <w:pStyle w:val="Default"/>
              <w:rPr>
                <w:rFonts w:cs="Times New Roman"/>
                <w:sz w:val="18"/>
                <w:szCs w:val="18"/>
              </w:rPr>
            </w:pPr>
            <w:r w:rsidRPr="505D9B08" w:rsidR="006E5C01">
              <w:rPr>
                <w:rFonts w:cs="Times New Roman"/>
                <w:sz w:val="18"/>
                <w:szCs w:val="18"/>
              </w:rPr>
              <w:t>Ministerio de las Culturas, las Artes y los Saberes</w:t>
            </w:r>
          </w:p>
        </w:tc>
        <w:tc>
          <w:tcPr>
            <w:tcW w:w="1545" w:type="dxa"/>
            <w:shd w:val="clear" w:color="auto" w:fill="auto"/>
            <w:noWrap/>
            <w:tcMar/>
            <w:vAlign w:val="center"/>
          </w:tcPr>
          <w:p w:rsidRPr="006E5C01" w:rsidR="006E5C01" w:rsidP="505D9B08" w:rsidRDefault="006E5C01" w14:paraId="1234BDED" w14:textId="276825CA">
            <w:pPr>
              <w:pStyle w:val="Default"/>
              <w:rPr>
                <w:rFonts w:cs="Times New Roman"/>
                <w:sz w:val="18"/>
                <w:szCs w:val="18"/>
              </w:rPr>
            </w:pPr>
            <w:r w:rsidRPr="505D9B08" w:rsidR="006E5C01">
              <w:rPr>
                <w:rFonts w:cs="Times New Roman"/>
                <w:sz w:val="18"/>
                <w:szCs w:val="18"/>
              </w:rPr>
              <w:t>6013424100</w:t>
            </w:r>
          </w:p>
        </w:tc>
        <w:tc>
          <w:tcPr>
            <w:tcW w:w="3735" w:type="dxa"/>
            <w:shd w:val="clear" w:color="auto" w:fill="auto"/>
            <w:noWrap/>
            <w:tcMar/>
            <w:vAlign w:val="center"/>
          </w:tcPr>
          <w:p w:rsidRPr="006E5C01" w:rsidR="005654A6" w:rsidP="505D9B08" w:rsidRDefault="005654A6" w14:paraId="0C66F1CF" w14:textId="21408BF6">
            <w:pPr>
              <w:pStyle w:val="Default"/>
              <w:rPr>
                <w:rFonts w:cs="Times New Roman"/>
                <w:sz w:val="18"/>
                <w:szCs w:val="18"/>
              </w:rPr>
            </w:pPr>
            <w:hyperlink r:id="Rd8b96c1adef74200">
              <w:r w:rsidRPr="505D9B08" w:rsidR="005654A6">
                <w:rPr>
                  <w:rStyle w:val="Hipervnculo"/>
                  <w:rFonts w:cs="Times New Roman"/>
                  <w:sz w:val="18"/>
                  <w:szCs w:val="18"/>
                </w:rPr>
                <w:t>dgarzono@mincultura.gov.co</w:t>
              </w:r>
            </w:hyperlink>
          </w:p>
        </w:tc>
        <w:tc>
          <w:tcPr>
            <w:tcW w:w="3250" w:type="dxa"/>
            <w:shd w:val="clear" w:color="auto" w:fill="auto"/>
            <w:noWrap/>
            <w:tcMar/>
            <w:vAlign w:val="center"/>
          </w:tcPr>
          <w:p w:rsidRPr="006E5C01" w:rsidR="006E5C01" w:rsidP="505D9B08" w:rsidRDefault="006E5C01" w14:paraId="64575B54" w14:textId="77777777">
            <w:pPr>
              <w:rPr>
                <w:rFonts w:ascii="Verdana" w:hAnsi="Verdana" w:eastAsia="Times New Roman" w:cs="Arial"/>
                <w:sz w:val="18"/>
                <w:szCs w:val="18"/>
                <w:lang w:eastAsia="es-CO"/>
              </w:rPr>
            </w:pPr>
          </w:p>
        </w:tc>
      </w:tr>
      <w:tr w:rsidRPr="00E24E31" w:rsidR="006E5C01" w:rsidTr="505D9B08" w14:paraId="4A817EC0" w14:textId="77777777">
        <w:trPr>
          <w:trHeight w:val="1168"/>
        </w:trPr>
        <w:tc>
          <w:tcPr>
            <w:tcW w:w="416" w:type="dxa"/>
            <w:shd w:val="clear" w:color="auto" w:fill="auto"/>
            <w:noWrap/>
            <w:tcMar/>
            <w:vAlign w:val="center"/>
          </w:tcPr>
          <w:p w:rsidR="006E5C01" w:rsidP="006E5C01" w:rsidRDefault="00A27966" w14:paraId="54B810B0" w14:textId="79290B98">
            <w:pPr>
              <w:jc w:val="center"/>
              <w:rPr>
                <w:rFonts w:ascii="Verdana" w:hAnsi="Verdana" w:eastAsia="Times New Roman" w:cs="Arial"/>
                <w:sz w:val="18"/>
                <w:szCs w:val="18"/>
                <w:lang w:eastAsia="es-CO"/>
              </w:rPr>
            </w:pPr>
            <w:r>
              <w:rPr>
                <w:rFonts w:ascii="Verdana" w:hAnsi="Verdana" w:eastAsia="Times New Roman" w:cs="Arial"/>
                <w:sz w:val="18"/>
                <w:szCs w:val="18"/>
                <w:lang w:eastAsia="es-CO"/>
              </w:rPr>
              <w:t>4</w:t>
            </w:r>
          </w:p>
        </w:tc>
        <w:tc>
          <w:tcPr>
            <w:tcW w:w="2458" w:type="dxa"/>
            <w:gridSpan w:val="2"/>
            <w:shd w:val="clear" w:color="auto" w:fill="auto"/>
            <w:noWrap/>
            <w:tcMar/>
            <w:vAlign w:val="center"/>
          </w:tcPr>
          <w:p w:rsidRPr="006E5C01" w:rsidR="006E5C01" w:rsidP="505D9B08" w:rsidRDefault="005654A6" w14:paraId="3465128B" w14:textId="03119F84">
            <w:pPr>
              <w:rPr>
                <w:rFonts w:ascii="Verdana" w:hAnsi="Verdana"/>
                <w:color w:val="000000"/>
                <w:sz w:val="18"/>
                <w:szCs w:val="18"/>
              </w:rPr>
            </w:pPr>
            <w:r w:rsidRPr="505D9B08" w:rsidR="005654A6">
              <w:rPr>
                <w:rFonts w:ascii="Verdana" w:hAnsi="Verdana"/>
                <w:color w:val="000000" w:themeColor="text1" w:themeTint="FF" w:themeShade="FF"/>
                <w:sz w:val="18"/>
                <w:szCs w:val="18"/>
              </w:rPr>
              <w:t>Yolanda Carrillo</w:t>
            </w:r>
          </w:p>
        </w:tc>
        <w:tc>
          <w:tcPr>
            <w:tcW w:w="1815" w:type="dxa"/>
            <w:shd w:val="clear" w:color="auto" w:fill="auto"/>
            <w:noWrap/>
            <w:tcMar/>
            <w:vAlign w:val="center"/>
          </w:tcPr>
          <w:p w:rsidRPr="006E5C01" w:rsidR="006E5C01" w:rsidP="505D9B08" w:rsidRDefault="005654A6" w14:paraId="248539D6" w14:textId="25ADEB38">
            <w:pPr>
              <w:pStyle w:val="Default"/>
              <w:rPr>
                <w:sz w:val="18"/>
                <w:szCs w:val="18"/>
              </w:rPr>
            </w:pPr>
            <w:r w:rsidRPr="505D9B08" w:rsidR="005654A6">
              <w:rPr>
                <w:sz w:val="18"/>
                <w:szCs w:val="18"/>
              </w:rPr>
              <w:t>Profesional</w:t>
            </w:r>
          </w:p>
        </w:tc>
        <w:tc>
          <w:tcPr>
            <w:tcW w:w="1665" w:type="dxa"/>
            <w:shd w:val="clear" w:color="auto" w:fill="auto"/>
            <w:noWrap/>
            <w:tcMar/>
            <w:vAlign w:val="center"/>
          </w:tcPr>
          <w:p w:rsidRPr="006E5C01" w:rsidR="006E5C01" w:rsidP="505D9B08" w:rsidRDefault="006E5C01" w14:paraId="26088A54" w14:textId="3BFBE02D">
            <w:pPr>
              <w:pStyle w:val="Default"/>
              <w:rPr>
                <w:rFonts w:cs="Times New Roman"/>
                <w:sz w:val="18"/>
                <w:szCs w:val="18"/>
              </w:rPr>
            </w:pPr>
            <w:r w:rsidRPr="505D9B08" w:rsidR="006E5C01">
              <w:rPr>
                <w:rFonts w:cs="Times New Roman"/>
                <w:sz w:val="18"/>
                <w:szCs w:val="18"/>
              </w:rPr>
              <w:t>Instituto Colombiano de Antropología e Historia – ICANH</w:t>
            </w:r>
          </w:p>
        </w:tc>
        <w:tc>
          <w:tcPr>
            <w:tcW w:w="1545" w:type="dxa"/>
            <w:shd w:val="clear" w:color="auto" w:fill="auto"/>
            <w:noWrap/>
            <w:tcMar/>
            <w:vAlign w:val="center"/>
          </w:tcPr>
          <w:p w:rsidRPr="006E5C01" w:rsidR="006E5C01" w:rsidP="505D9B08" w:rsidRDefault="006E5C01" w14:paraId="30AF8C36" w14:textId="5DDF7F7C">
            <w:pPr>
              <w:pStyle w:val="Default"/>
              <w:rPr>
                <w:rFonts w:cs="Times New Roman"/>
                <w:sz w:val="18"/>
                <w:szCs w:val="18"/>
              </w:rPr>
            </w:pPr>
            <w:r w:rsidRPr="505D9B08" w:rsidR="006E5C01">
              <w:rPr>
                <w:rFonts w:cs="Times New Roman"/>
                <w:sz w:val="18"/>
                <w:szCs w:val="18"/>
              </w:rPr>
              <w:t>6015619400</w:t>
            </w:r>
          </w:p>
        </w:tc>
        <w:tc>
          <w:tcPr>
            <w:tcW w:w="3735" w:type="dxa"/>
            <w:shd w:val="clear" w:color="auto" w:fill="auto"/>
            <w:noWrap/>
            <w:tcMar/>
            <w:vAlign w:val="center"/>
          </w:tcPr>
          <w:p w:rsidRPr="006E5C01" w:rsidR="005654A6" w:rsidP="505D9B08" w:rsidRDefault="005654A6" w14:paraId="59A2C955" w14:textId="5215D476">
            <w:pPr>
              <w:pStyle w:val="Default"/>
              <w:rPr>
                <w:rFonts w:cs="Times New Roman"/>
                <w:sz w:val="18"/>
                <w:szCs w:val="18"/>
              </w:rPr>
            </w:pPr>
            <w:hyperlink r:id="R1f2c7f55971d418b">
              <w:r w:rsidRPr="505D9B08" w:rsidR="005654A6">
                <w:rPr>
                  <w:rStyle w:val="Hipervnculo"/>
                  <w:rFonts w:cs="Times New Roman"/>
                  <w:sz w:val="18"/>
                  <w:szCs w:val="18"/>
                </w:rPr>
                <w:t>mcarrillo@icanh.gov.co</w:t>
              </w:r>
            </w:hyperlink>
          </w:p>
        </w:tc>
        <w:tc>
          <w:tcPr>
            <w:tcW w:w="3250" w:type="dxa"/>
            <w:shd w:val="clear" w:color="auto" w:fill="auto"/>
            <w:noWrap/>
            <w:tcMar/>
            <w:vAlign w:val="center"/>
          </w:tcPr>
          <w:p w:rsidRPr="006E5C01" w:rsidR="006E5C01" w:rsidP="505D9B08" w:rsidRDefault="006E5C01" w14:paraId="5512BA4A" w14:textId="77777777">
            <w:pPr>
              <w:rPr>
                <w:rFonts w:ascii="Verdana" w:hAnsi="Verdana" w:eastAsia="Times New Roman" w:cs="Arial"/>
                <w:sz w:val="18"/>
                <w:szCs w:val="18"/>
                <w:lang w:eastAsia="es-CO"/>
              </w:rPr>
            </w:pPr>
          </w:p>
        </w:tc>
      </w:tr>
      <w:tr w:rsidRPr="00E24E31" w:rsidR="00B5350B" w:rsidTr="505D9B08" w14:paraId="14B36B32" w14:textId="77777777">
        <w:trPr>
          <w:trHeight w:val="507"/>
        </w:trPr>
        <w:tc>
          <w:tcPr>
            <w:tcW w:w="1734" w:type="dxa"/>
            <w:gridSpan w:val="2"/>
            <w:shd w:val="clear" w:color="auto" w:fill="A6A6A6" w:themeFill="background1" w:themeFillShade="A6"/>
            <w:noWrap/>
            <w:tcMar/>
            <w:vAlign w:val="center"/>
            <w:hideMark/>
          </w:tcPr>
          <w:p w:rsidRPr="003D5796" w:rsidR="00B5350B" w:rsidP="00B5350B" w:rsidRDefault="00B5350B" w14:paraId="722F7E9C" w14:textId="77777777">
            <w:pPr>
              <w:jc w:val="center"/>
              <w:rPr>
                <w:rFonts w:ascii="Verdana" w:hAnsi="Verdana" w:eastAsia="Times New Roman" w:cs="Arial"/>
                <w:b/>
                <w:bCs/>
                <w:sz w:val="18"/>
                <w:szCs w:val="18"/>
                <w:lang w:eastAsia="es-CO"/>
              </w:rPr>
            </w:pPr>
            <w:r>
              <w:rPr>
                <w:rFonts w:ascii="Verdana" w:hAnsi="Verdana" w:eastAsia="Times New Roman" w:cs="Arial"/>
                <w:b/>
                <w:bCs/>
                <w:sz w:val="18"/>
                <w:szCs w:val="18"/>
                <w:lang w:eastAsia="es-CO"/>
              </w:rPr>
              <w:t>No.</w:t>
            </w:r>
          </w:p>
        </w:tc>
        <w:tc>
          <w:tcPr>
            <w:tcW w:w="13150" w:type="dxa"/>
            <w:gridSpan w:val="6"/>
            <w:shd w:val="clear" w:color="auto" w:fill="A6A6A6" w:themeFill="background1" w:themeFillShade="A6"/>
            <w:noWrap/>
            <w:tcMar/>
            <w:vAlign w:val="center"/>
          </w:tcPr>
          <w:p w:rsidRPr="003D5796" w:rsidR="00B5350B" w:rsidP="00B5350B" w:rsidRDefault="00B5350B" w14:paraId="231917D1" w14:textId="77777777">
            <w:pPr>
              <w:jc w:val="center"/>
              <w:rPr>
                <w:rFonts w:ascii="Verdana" w:hAnsi="Verdana" w:eastAsia="Times New Roman" w:cs="Arial"/>
                <w:b/>
                <w:bCs/>
                <w:sz w:val="18"/>
                <w:szCs w:val="18"/>
                <w:lang w:eastAsia="es-CO"/>
              </w:rPr>
            </w:pPr>
            <w:r>
              <w:rPr>
                <w:rFonts w:ascii="Verdana" w:hAnsi="Verdana" w:eastAsia="Times New Roman" w:cs="Arial"/>
                <w:b/>
                <w:bCs/>
                <w:sz w:val="18"/>
                <w:szCs w:val="18"/>
                <w:lang w:eastAsia="es-CO"/>
              </w:rPr>
              <w:t>ACTIVIDADES DESARROLLADAS / TEMAS TRATADOS</w:t>
            </w:r>
          </w:p>
        </w:tc>
      </w:tr>
      <w:tr w:rsidRPr="00E24E31" w:rsidR="00B5350B" w:rsidTr="505D9B08" w14:paraId="04D0B2D0" w14:textId="77777777">
        <w:trPr>
          <w:trHeight w:val="397"/>
        </w:trPr>
        <w:tc>
          <w:tcPr>
            <w:tcW w:w="1734" w:type="dxa"/>
            <w:gridSpan w:val="2"/>
            <w:shd w:val="clear" w:color="auto" w:fill="auto"/>
            <w:noWrap/>
            <w:tcMar/>
            <w:vAlign w:val="center"/>
          </w:tcPr>
          <w:p w:rsidRPr="00DF026C" w:rsidR="00B5350B" w:rsidP="00B5350B" w:rsidRDefault="00B5350B" w14:paraId="42240E78" w14:textId="77777777">
            <w:pPr>
              <w:jc w:val="center"/>
              <w:rPr>
                <w:rFonts w:ascii="Verdana" w:hAnsi="Verdana" w:eastAsia="Times New Roman" w:cs="Arial"/>
                <w:sz w:val="18"/>
                <w:szCs w:val="18"/>
                <w:lang w:eastAsia="es-CO"/>
              </w:rPr>
            </w:pPr>
            <w:r>
              <w:rPr>
                <w:rFonts w:ascii="Verdana" w:hAnsi="Verdana" w:eastAsia="Times New Roman" w:cs="Arial"/>
                <w:sz w:val="18"/>
                <w:szCs w:val="18"/>
                <w:lang w:eastAsia="es-CO"/>
              </w:rPr>
              <w:t>1</w:t>
            </w:r>
          </w:p>
        </w:tc>
        <w:tc>
          <w:tcPr>
            <w:tcW w:w="13150" w:type="dxa"/>
            <w:gridSpan w:val="6"/>
            <w:shd w:val="clear" w:color="auto" w:fill="auto"/>
            <w:noWrap/>
            <w:tcMar/>
            <w:vAlign w:val="center"/>
          </w:tcPr>
          <w:p w:rsidRPr="002A24A5" w:rsidR="00B5350B" w:rsidP="00B5350B" w:rsidRDefault="006E5C01" w14:paraId="7C4BD8FF" w14:textId="5422B4E0">
            <w:pPr>
              <w:jc w:val="both"/>
              <w:rPr>
                <w:rFonts w:ascii="Verdana" w:hAnsi="Verdana" w:eastAsia="Times New Roman" w:cs="Arial"/>
                <w:sz w:val="18"/>
                <w:szCs w:val="18"/>
                <w:lang w:eastAsia="es-CO"/>
              </w:rPr>
            </w:pPr>
            <w:r>
              <w:rPr>
                <w:rFonts w:ascii="Verdana" w:hAnsi="Verdana" w:eastAsia="Times New Roman" w:cs="Arial"/>
                <w:sz w:val="18"/>
                <w:szCs w:val="18"/>
                <w:lang w:eastAsia="es-CO"/>
              </w:rPr>
              <w:t>Se da inicio a l</w:t>
            </w:r>
            <w:r w:rsidRPr="002A24A5" w:rsidR="00B5350B">
              <w:rPr>
                <w:rFonts w:ascii="Verdana" w:hAnsi="Verdana" w:eastAsia="Times New Roman" w:cs="Arial"/>
                <w:sz w:val="18"/>
                <w:szCs w:val="18"/>
                <w:lang w:eastAsia="es-CO"/>
              </w:rPr>
              <w:t>a reunión con un saludo por parte de la Dra.</w:t>
            </w:r>
            <w:r w:rsidRPr="002A24A5" w:rsidR="00B5350B">
              <w:rPr>
                <w:rFonts w:ascii="Verdana" w:hAnsi="Verdana" w:cs="Verdana"/>
                <w:sz w:val="18"/>
                <w:szCs w:val="18"/>
              </w:rPr>
              <w:t xml:space="preserve"> Yaneth Andrea Jiménez, </w:t>
            </w:r>
            <w:proofErr w:type="gramStart"/>
            <w:r w:rsidRPr="002A24A5" w:rsidR="00B5350B">
              <w:rPr>
                <w:rFonts w:ascii="Verdana" w:hAnsi="Verdana" w:cs="Verdana"/>
                <w:sz w:val="18"/>
                <w:szCs w:val="18"/>
              </w:rPr>
              <w:t>Jefe</w:t>
            </w:r>
            <w:proofErr w:type="gramEnd"/>
            <w:r w:rsidRPr="002A24A5" w:rsidR="00B5350B">
              <w:rPr>
                <w:rFonts w:ascii="Verdana" w:hAnsi="Verdana" w:cs="Verdana"/>
                <w:sz w:val="18"/>
                <w:szCs w:val="18"/>
              </w:rPr>
              <w:t xml:space="preserve"> de la Oficina de Control Interno del Ministerio de las Culturas, las Artes y los Saberes,</w:t>
            </w:r>
            <w:r>
              <w:rPr>
                <w:rFonts w:ascii="Verdana" w:hAnsi="Verdana" w:cs="Verdana"/>
                <w:sz w:val="18"/>
                <w:szCs w:val="18"/>
              </w:rPr>
              <w:t xml:space="preserve"> y actual encargada también de Profesional designado como Jefe de Control Interno de la Unidad del Instituto del Caro y cuervo. S</w:t>
            </w:r>
            <w:r w:rsidRPr="002A24A5" w:rsidR="00B5350B">
              <w:rPr>
                <w:rFonts w:ascii="Verdana" w:hAnsi="Verdana" w:cs="Verdana"/>
                <w:sz w:val="18"/>
                <w:szCs w:val="18"/>
              </w:rPr>
              <w:t xml:space="preserve">ervidora pública </w:t>
            </w:r>
            <w:r w:rsidRPr="002A24A5" w:rsidR="00B5350B">
              <w:rPr>
                <w:rFonts w:ascii="Verdana" w:hAnsi="Verdana" w:eastAsia="Times New Roman" w:cs="Arial"/>
                <w:sz w:val="18"/>
                <w:szCs w:val="18"/>
                <w:lang w:eastAsia="es-CO"/>
              </w:rPr>
              <w:t xml:space="preserve">convocante a esta sesión del Comité Intersectorial de Control Interno, quien agradeció la disposición de los demás </w:t>
            </w:r>
            <w:r>
              <w:rPr>
                <w:rFonts w:ascii="Verdana" w:hAnsi="Verdana" w:eastAsia="Times New Roman" w:cs="Arial"/>
                <w:sz w:val="18"/>
                <w:szCs w:val="18"/>
                <w:lang w:eastAsia="es-CO"/>
              </w:rPr>
              <w:t>asistentes por parte</w:t>
            </w:r>
            <w:r w:rsidRPr="002A24A5" w:rsidR="00B5350B">
              <w:rPr>
                <w:rFonts w:ascii="Verdana" w:hAnsi="Verdana" w:eastAsia="Times New Roman" w:cs="Arial"/>
                <w:sz w:val="18"/>
                <w:szCs w:val="18"/>
                <w:lang w:eastAsia="es-CO"/>
              </w:rPr>
              <w:t xml:space="preserve"> de las entidades adscritas.</w:t>
            </w:r>
          </w:p>
        </w:tc>
      </w:tr>
      <w:tr w:rsidRPr="00E24E31" w:rsidR="00B5350B" w:rsidTr="505D9B08" w14:paraId="54DA388C" w14:textId="77777777">
        <w:trPr>
          <w:trHeight w:val="1102"/>
        </w:trPr>
        <w:tc>
          <w:tcPr>
            <w:tcW w:w="1734" w:type="dxa"/>
            <w:gridSpan w:val="2"/>
            <w:shd w:val="clear" w:color="auto" w:fill="auto"/>
            <w:noWrap/>
            <w:tcMar/>
            <w:vAlign w:val="center"/>
            <w:hideMark/>
          </w:tcPr>
          <w:p w:rsidRPr="00DF026C" w:rsidR="00B5350B" w:rsidP="00B5350B" w:rsidRDefault="00B5350B" w14:paraId="556898EC" w14:textId="77777777">
            <w:pPr>
              <w:jc w:val="center"/>
              <w:rPr>
                <w:rFonts w:ascii="Verdana" w:hAnsi="Verdana" w:eastAsia="Times New Roman" w:cs="Arial"/>
                <w:sz w:val="18"/>
                <w:szCs w:val="18"/>
                <w:lang w:eastAsia="es-CO"/>
              </w:rPr>
            </w:pPr>
            <w:r w:rsidRPr="00DF026C">
              <w:rPr>
                <w:rFonts w:ascii="Verdana" w:hAnsi="Verdana" w:eastAsia="Times New Roman" w:cs="Arial"/>
                <w:sz w:val="18"/>
                <w:szCs w:val="18"/>
                <w:lang w:eastAsia="es-CO"/>
              </w:rPr>
              <w:lastRenderedPageBreak/>
              <w:t>2</w:t>
            </w:r>
          </w:p>
        </w:tc>
        <w:tc>
          <w:tcPr>
            <w:tcW w:w="13150" w:type="dxa"/>
            <w:gridSpan w:val="6"/>
            <w:shd w:val="clear" w:color="auto" w:fill="auto"/>
            <w:noWrap/>
            <w:tcMar/>
            <w:vAlign w:val="center"/>
          </w:tcPr>
          <w:p w:rsidR="00B5350B" w:rsidP="00B5350B" w:rsidRDefault="006E5C01" w14:paraId="21F7C303" w14:textId="3F30DBE5">
            <w:pPr>
              <w:autoSpaceDE w:val="0"/>
              <w:autoSpaceDN w:val="0"/>
              <w:adjustRightInd w:val="0"/>
              <w:jc w:val="both"/>
              <w:rPr>
                <w:rFonts w:ascii="Verdana" w:hAnsi="Verdana" w:eastAsia="Times New Roman" w:cs="Arial"/>
                <w:sz w:val="18"/>
                <w:szCs w:val="18"/>
                <w:lang w:eastAsia="es-CO"/>
              </w:rPr>
            </w:pPr>
            <w:r>
              <w:rPr>
                <w:rFonts w:ascii="Verdana" w:hAnsi="Verdana" w:eastAsia="Times New Roman" w:cs="Arial"/>
                <w:sz w:val="18"/>
                <w:szCs w:val="18"/>
                <w:lang w:eastAsia="es-CO"/>
              </w:rPr>
              <w:t>Se procede a validar asistencia para determinar la existencia de Quorum, identificando que no se puede dar cumplimiento a lo normado para sesionar como comité sectorial teniendo en cuenta que</w:t>
            </w:r>
            <w:r w:rsidR="001F01B4">
              <w:rPr>
                <w:rFonts w:ascii="Verdana" w:hAnsi="Verdana" w:eastAsia="Times New Roman" w:cs="Arial"/>
                <w:sz w:val="18"/>
                <w:szCs w:val="18"/>
                <w:lang w:eastAsia="es-CO"/>
              </w:rPr>
              <w:t xml:space="preserve"> normativamente y en la resolución 0547 del Ministerio donde se definen y adoptan los requerimientos para los comités estipula que para sesionar se debe contar con la mayoría absoluta </w:t>
            </w:r>
            <w:r w:rsidRPr="001F01B4" w:rsidR="001F01B4">
              <w:rPr>
                <w:rFonts w:ascii="Verdana" w:hAnsi="Verdana" w:eastAsia="Times New Roman" w:cs="Arial"/>
                <w:sz w:val="18"/>
                <w:szCs w:val="18"/>
                <w:lang w:eastAsia="es-CO"/>
              </w:rPr>
              <w:t>es decir del 50 %+1 de sus integrantes para sesionar</w:t>
            </w:r>
            <w:r w:rsidR="001F01B4">
              <w:rPr>
                <w:rFonts w:ascii="Verdana" w:hAnsi="Verdana" w:eastAsia="Times New Roman" w:cs="Arial"/>
                <w:sz w:val="18"/>
                <w:szCs w:val="18"/>
                <w:lang w:eastAsia="es-CO"/>
              </w:rPr>
              <w:t>, se identifica que</w:t>
            </w:r>
            <w:r>
              <w:rPr>
                <w:rFonts w:ascii="Verdana" w:hAnsi="Verdana" w:eastAsia="Times New Roman" w:cs="Arial"/>
                <w:sz w:val="18"/>
                <w:szCs w:val="18"/>
                <w:lang w:eastAsia="es-CO"/>
              </w:rPr>
              <w:t>:</w:t>
            </w:r>
          </w:p>
          <w:p w:rsidR="006E5C01" w:rsidP="00B5350B" w:rsidRDefault="006E5C01" w14:paraId="765CF1B9" w14:textId="77777777">
            <w:pPr>
              <w:autoSpaceDE w:val="0"/>
              <w:autoSpaceDN w:val="0"/>
              <w:adjustRightInd w:val="0"/>
              <w:jc w:val="both"/>
              <w:rPr>
                <w:rFonts w:ascii="Verdana" w:hAnsi="Verdana" w:eastAsia="Times New Roman" w:cs="Arial"/>
                <w:sz w:val="18"/>
                <w:szCs w:val="18"/>
                <w:lang w:eastAsia="es-CO"/>
              </w:rPr>
            </w:pPr>
          </w:p>
          <w:p w:rsidRPr="001F01B4" w:rsidR="006E5C01" w:rsidP="001F01B4" w:rsidRDefault="001F01B4" w14:paraId="20AA0E65" w14:textId="77777777">
            <w:pPr>
              <w:pStyle w:val="Prrafodelista"/>
              <w:numPr>
                <w:ilvl w:val="0"/>
                <w:numId w:val="7"/>
              </w:numPr>
              <w:autoSpaceDE w:val="0"/>
              <w:autoSpaceDN w:val="0"/>
              <w:adjustRightInd w:val="0"/>
              <w:jc w:val="both"/>
              <w:rPr>
                <w:rFonts w:ascii="Verdana" w:hAnsi="Verdana" w:eastAsia="Times New Roman" w:cs="Arial"/>
                <w:sz w:val="18"/>
                <w:szCs w:val="18"/>
                <w:lang w:eastAsia="es-CO"/>
              </w:rPr>
            </w:pPr>
            <w:r w:rsidRPr="001F01B4">
              <w:rPr>
                <w:rFonts w:ascii="Verdana" w:hAnsi="Verdana" w:eastAsia="Times New Roman" w:cs="Arial"/>
                <w:sz w:val="18"/>
                <w:szCs w:val="18"/>
                <w:lang w:eastAsia="es-CO"/>
              </w:rPr>
              <w:t>Hay 2 entidades representadas por una misma persona, lo cual no puede ser validado como doble asistencia.</w:t>
            </w:r>
          </w:p>
          <w:p w:rsidRPr="001F01B4" w:rsidR="001F01B4" w:rsidP="001F01B4" w:rsidRDefault="001F01B4" w14:paraId="28BF7AE4" w14:textId="6BFB592B">
            <w:pPr>
              <w:pStyle w:val="Prrafodelista"/>
              <w:numPr>
                <w:ilvl w:val="0"/>
                <w:numId w:val="7"/>
              </w:numPr>
              <w:autoSpaceDE w:val="0"/>
              <w:autoSpaceDN w:val="0"/>
              <w:adjustRightInd w:val="0"/>
              <w:jc w:val="both"/>
              <w:rPr>
                <w:rFonts w:ascii="Verdana" w:hAnsi="Verdana" w:eastAsia="Times New Roman" w:cs="Arial"/>
                <w:sz w:val="18"/>
                <w:szCs w:val="18"/>
                <w:lang w:eastAsia="es-CO"/>
              </w:rPr>
            </w:pPr>
            <w:r w:rsidRPr="001F01B4">
              <w:rPr>
                <w:rFonts w:ascii="Verdana" w:hAnsi="Verdana" w:eastAsia="Times New Roman" w:cs="Arial"/>
                <w:sz w:val="18"/>
                <w:szCs w:val="18"/>
                <w:lang w:eastAsia="es-CO"/>
              </w:rPr>
              <w:t xml:space="preserve">Adicionalmente por parte del </w:t>
            </w:r>
            <w:r w:rsidRPr="001F01B4">
              <w:rPr>
                <w:rFonts w:ascii="Verdana" w:hAnsi="Verdana" w:eastAsia="Times New Roman" w:cs="Arial"/>
                <w:sz w:val="18"/>
                <w:szCs w:val="18"/>
                <w:lang w:eastAsia="es-CO"/>
              </w:rPr>
              <w:t>Instituto Colombiano de Antropología e Historia – ICANH</w:t>
            </w:r>
            <w:r w:rsidRPr="001F01B4">
              <w:rPr>
                <w:rFonts w:ascii="Verdana" w:hAnsi="Verdana" w:eastAsia="Times New Roman" w:cs="Arial"/>
                <w:sz w:val="18"/>
                <w:szCs w:val="18"/>
                <w:lang w:eastAsia="es-CO"/>
              </w:rPr>
              <w:t xml:space="preserve">, no se cuenta con jefatura nombrada actualmente, incumpliendo </w:t>
            </w:r>
            <w:r w:rsidRPr="001F01B4">
              <w:rPr>
                <w:rFonts w:ascii="Verdana" w:hAnsi="Verdana" w:eastAsia="Times New Roman" w:cs="Arial"/>
                <w:sz w:val="18"/>
                <w:szCs w:val="18"/>
                <w:lang w:eastAsia="es-CO"/>
              </w:rPr>
              <w:t>El artículo 34 de la Resolución en comento</w:t>
            </w:r>
            <w:r w:rsidRPr="001F01B4">
              <w:rPr>
                <w:rFonts w:ascii="Verdana" w:hAnsi="Verdana" w:eastAsia="Times New Roman" w:cs="Arial"/>
                <w:sz w:val="18"/>
                <w:szCs w:val="18"/>
                <w:lang w:eastAsia="es-CO"/>
              </w:rPr>
              <w:t xml:space="preserve"> al no tener jefe conforme lo solicita la normatividad.</w:t>
            </w:r>
          </w:p>
        </w:tc>
      </w:tr>
      <w:tr w:rsidRPr="00E24E31" w:rsidR="00B5350B" w:rsidTr="505D9B08" w14:paraId="5741936D" w14:textId="77777777">
        <w:trPr>
          <w:trHeight w:val="397"/>
        </w:trPr>
        <w:tc>
          <w:tcPr>
            <w:tcW w:w="1734" w:type="dxa"/>
            <w:gridSpan w:val="2"/>
            <w:shd w:val="clear" w:color="auto" w:fill="auto"/>
            <w:noWrap/>
            <w:tcMar/>
            <w:vAlign w:val="center"/>
            <w:hideMark/>
          </w:tcPr>
          <w:p w:rsidRPr="00DF026C" w:rsidR="00B5350B" w:rsidP="00B5350B" w:rsidRDefault="00B5350B" w14:paraId="52B823C8" w14:textId="77777777">
            <w:pPr>
              <w:jc w:val="center"/>
              <w:rPr>
                <w:rFonts w:ascii="Verdana" w:hAnsi="Verdana" w:eastAsia="Times New Roman" w:cs="Arial"/>
                <w:sz w:val="18"/>
                <w:szCs w:val="18"/>
                <w:lang w:eastAsia="es-CO"/>
              </w:rPr>
            </w:pPr>
            <w:r w:rsidRPr="00DF026C">
              <w:rPr>
                <w:rFonts w:ascii="Verdana" w:hAnsi="Verdana" w:eastAsia="Times New Roman" w:cs="Arial"/>
                <w:sz w:val="18"/>
                <w:szCs w:val="18"/>
                <w:lang w:eastAsia="es-CO"/>
              </w:rPr>
              <w:t>3</w:t>
            </w:r>
          </w:p>
        </w:tc>
        <w:tc>
          <w:tcPr>
            <w:tcW w:w="13150" w:type="dxa"/>
            <w:gridSpan w:val="6"/>
            <w:shd w:val="clear" w:color="auto" w:fill="auto"/>
            <w:noWrap/>
            <w:tcMar/>
            <w:vAlign w:val="center"/>
          </w:tcPr>
          <w:p w:rsidRPr="002A24A5" w:rsidR="00B5350B" w:rsidP="00B5350B" w:rsidRDefault="001F01B4" w14:paraId="7D419016" w14:textId="1389A150">
            <w:pPr>
              <w:jc w:val="both"/>
              <w:rPr>
                <w:rFonts w:ascii="Verdana" w:hAnsi="Verdana" w:eastAsia="Times New Roman" w:cs="Arial"/>
                <w:sz w:val="18"/>
                <w:szCs w:val="18"/>
                <w:lang w:eastAsia="es-CO"/>
              </w:rPr>
            </w:pPr>
            <w:r>
              <w:rPr>
                <w:rFonts w:ascii="Verdana" w:hAnsi="Verdana" w:eastAsia="Times New Roman" w:cs="Arial"/>
                <w:sz w:val="18"/>
                <w:szCs w:val="18"/>
                <w:lang w:eastAsia="es-CO"/>
              </w:rPr>
              <w:t>De esta manera se procede a informar a los asistentes que previo a la convocatoria se realizó un proceso de verificación de cumplimientos normativos, soportes que serán parte integral de esta acta, identificando que se podía sesionar en principio, pero antes el retiro de la jefe de control interno del Instituto Caro y Cuervo, no se cumple con el Quorum</w:t>
            </w:r>
            <w:r w:rsidR="005654A6">
              <w:rPr>
                <w:rFonts w:ascii="Verdana" w:hAnsi="Verdana" w:eastAsia="Times New Roman" w:cs="Arial"/>
                <w:sz w:val="18"/>
                <w:szCs w:val="18"/>
                <w:lang w:eastAsia="es-CO"/>
              </w:rPr>
              <w:t>, situación explicada ampliamente por parte de la Jefe de Control Interno del Ministerio y acotación soportada también por el jefe de control interno del Archivo General quien propone: “</w:t>
            </w:r>
            <w:r w:rsidR="005654A6">
              <w:t>considero que debe reprogramarse la sesión, hasta tanto se designe los respectivos titulares de cada entidad</w:t>
            </w:r>
            <w:r w:rsidR="005654A6">
              <w:t>”</w:t>
            </w:r>
            <w:r w:rsidR="005654A6">
              <w:rPr>
                <w:rFonts w:ascii="Verdana" w:hAnsi="Verdana" w:eastAsia="Times New Roman" w:cs="Arial"/>
                <w:sz w:val="18"/>
                <w:szCs w:val="18"/>
                <w:lang w:eastAsia="es-CO"/>
              </w:rPr>
              <w:t xml:space="preserve"> </w:t>
            </w:r>
            <w:r w:rsidR="005654A6">
              <w:rPr>
                <w:rFonts w:ascii="Verdana" w:hAnsi="Verdana" w:eastAsia="Times New Roman" w:cs="Arial"/>
                <w:sz w:val="18"/>
                <w:szCs w:val="18"/>
                <w:lang w:eastAsia="es-CO"/>
              </w:rPr>
              <w:t>por lo cual la sesión se debe reprogramar hasta tanto se pueda dar cumplimiento a dicha normatividad</w:t>
            </w:r>
            <w:r w:rsidR="005654A6">
              <w:rPr>
                <w:rFonts w:ascii="Verdana" w:hAnsi="Verdana" w:eastAsia="Times New Roman" w:cs="Arial"/>
                <w:sz w:val="18"/>
                <w:szCs w:val="18"/>
                <w:lang w:eastAsia="es-CO"/>
              </w:rPr>
              <w:t>.</w:t>
            </w:r>
          </w:p>
        </w:tc>
      </w:tr>
      <w:tr w:rsidRPr="00E24E31" w:rsidR="00B5350B" w:rsidTr="505D9B08" w14:paraId="0484E3D1" w14:textId="77777777">
        <w:trPr>
          <w:trHeight w:val="397"/>
        </w:trPr>
        <w:tc>
          <w:tcPr>
            <w:tcW w:w="1734" w:type="dxa"/>
            <w:gridSpan w:val="2"/>
            <w:shd w:val="clear" w:color="auto" w:fill="auto"/>
            <w:noWrap/>
            <w:tcMar/>
            <w:vAlign w:val="center"/>
          </w:tcPr>
          <w:p w:rsidRPr="001A744C" w:rsidR="00B5350B" w:rsidP="00B5350B" w:rsidRDefault="00B5350B" w14:paraId="09C1AB1F" w14:textId="77777777">
            <w:pPr>
              <w:jc w:val="center"/>
              <w:rPr>
                <w:rFonts w:ascii="Verdana" w:hAnsi="Verdana" w:eastAsia="Times New Roman" w:cs="Arial"/>
                <w:color w:val="FF0000"/>
                <w:sz w:val="18"/>
                <w:szCs w:val="18"/>
                <w:lang w:eastAsia="es-CO"/>
              </w:rPr>
            </w:pPr>
            <w:r w:rsidRPr="005654A6">
              <w:rPr>
                <w:rFonts w:ascii="Verdana" w:hAnsi="Verdana" w:eastAsia="Times New Roman" w:cs="Arial"/>
                <w:sz w:val="18"/>
                <w:szCs w:val="18"/>
                <w:lang w:eastAsia="es-CO"/>
              </w:rPr>
              <w:t>4</w:t>
            </w:r>
          </w:p>
        </w:tc>
        <w:tc>
          <w:tcPr>
            <w:tcW w:w="13150" w:type="dxa"/>
            <w:gridSpan w:val="6"/>
            <w:shd w:val="clear" w:color="auto" w:fill="auto"/>
            <w:noWrap/>
            <w:tcMar/>
            <w:vAlign w:val="center"/>
          </w:tcPr>
          <w:p w:rsidR="001F01B4" w:rsidP="001F01B4" w:rsidRDefault="001F01B4" w14:paraId="65CE74AA" w14:textId="062E5BED">
            <w:pPr>
              <w:jc w:val="both"/>
              <w:rPr>
                <w:rFonts w:ascii="Verdana" w:hAnsi="Verdana" w:eastAsia="Times New Roman" w:cs="Arial"/>
                <w:sz w:val="18"/>
                <w:szCs w:val="18"/>
                <w:lang w:eastAsia="es-CO"/>
              </w:rPr>
            </w:pPr>
            <w:r>
              <w:rPr>
                <w:rFonts w:ascii="Verdana" w:hAnsi="Verdana" w:eastAsia="Times New Roman" w:cs="Arial"/>
                <w:sz w:val="18"/>
                <w:szCs w:val="18"/>
                <w:lang w:eastAsia="es-CO"/>
              </w:rPr>
              <w:t xml:space="preserve">Se da </w:t>
            </w:r>
            <w:r w:rsidR="005654A6">
              <w:rPr>
                <w:rFonts w:ascii="Verdana" w:hAnsi="Verdana" w:eastAsia="Times New Roman" w:cs="Arial"/>
                <w:sz w:val="18"/>
                <w:szCs w:val="18"/>
                <w:lang w:eastAsia="es-CO"/>
              </w:rPr>
              <w:t>la alerta</w:t>
            </w:r>
            <w:r>
              <w:rPr>
                <w:rFonts w:ascii="Verdana" w:hAnsi="Verdana" w:eastAsia="Times New Roman" w:cs="Arial"/>
                <w:sz w:val="18"/>
                <w:szCs w:val="18"/>
                <w:lang w:eastAsia="es-CO"/>
              </w:rPr>
              <w:t xml:space="preserve"> y se le informa a la representante en la reunión por parte del </w:t>
            </w:r>
            <w:r w:rsidRPr="001F01B4">
              <w:rPr>
                <w:rFonts w:ascii="Verdana" w:hAnsi="Verdana" w:eastAsia="Times New Roman" w:cs="Arial"/>
                <w:sz w:val="18"/>
                <w:szCs w:val="18"/>
                <w:lang w:eastAsia="es-CO"/>
              </w:rPr>
              <w:t>Instituto Colombiano de Antropología e Historia – ICANH</w:t>
            </w:r>
            <w:r>
              <w:rPr>
                <w:rFonts w:ascii="Verdana" w:hAnsi="Verdana" w:eastAsia="Times New Roman" w:cs="Arial"/>
                <w:sz w:val="18"/>
                <w:szCs w:val="18"/>
                <w:lang w:eastAsia="es-CO"/>
              </w:rPr>
              <w:t>, que informe a su entidad, como resultado de esta reunión que se requiere realizar lo pertinente para contar con el jefe de control interno, para que indague alternativas mientras el trámite de nombramiento se pueda surtir, inclusive solicitando apoyo al Ministerio para un encargo provisional</w:t>
            </w:r>
            <w:r w:rsidR="005654A6">
              <w:rPr>
                <w:rFonts w:ascii="Verdana" w:hAnsi="Verdana" w:eastAsia="Times New Roman" w:cs="Arial"/>
                <w:sz w:val="18"/>
                <w:szCs w:val="18"/>
                <w:lang w:eastAsia="es-CO"/>
              </w:rPr>
              <w:t>.</w:t>
            </w:r>
          </w:p>
          <w:p w:rsidR="005654A6" w:rsidP="001F01B4" w:rsidRDefault="005654A6" w14:paraId="05E89165" w14:textId="7897CF15">
            <w:pPr>
              <w:jc w:val="both"/>
              <w:rPr>
                <w:rFonts w:ascii="Verdana" w:hAnsi="Verdana" w:eastAsia="Times New Roman" w:cs="Arial"/>
                <w:sz w:val="18"/>
                <w:szCs w:val="18"/>
                <w:lang w:eastAsia="es-CO"/>
              </w:rPr>
            </w:pPr>
            <w:r>
              <w:rPr>
                <w:rFonts w:ascii="Verdana" w:hAnsi="Verdana" w:eastAsia="Times New Roman" w:cs="Arial"/>
                <w:sz w:val="18"/>
                <w:szCs w:val="18"/>
                <w:lang w:eastAsia="es-CO"/>
              </w:rPr>
              <w:t>Ella indica que ese proceso ya se surtió, por lo cual se le solicitan las evidencias de que se hubiese realizado en la actual vigencia para dejarlos como soporte de esta acta y poder llevar la alerta a la alta dirección.</w:t>
            </w:r>
          </w:p>
          <w:p w:rsidRPr="002A24A5" w:rsidR="00B5350B" w:rsidP="005654A6" w:rsidRDefault="005654A6" w14:paraId="4E6E9CDF" w14:textId="21FE37A8">
            <w:pPr>
              <w:jc w:val="both"/>
              <w:rPr>
                <w:rFonts w:ascii="Verdana" w:hAnsi="Verdana" w:eastAsia="Times New Roman" w:cs="Arial"/>
                <w:sz w:val="18"/>
                <w:szCs w:val="18"/>
                <w:lang w:eastAsia="es-CO"/>
              </w:rPr>
            </w:pPr>
            <w:r>
              <w:rPr>
                <w:rFonts w:ascii="Verdana" w:hAnsi="Verdana" w:eastAsia="Times New Roman" w:cs="Arial"/>
                <w:sz w:val="18"/>
                <w:szCs w:val="18"/>
                <w:lang w:eastAsia="es-CO"/>
              </w:rPr>
              <w:t>Con esto conversado se da por finalizada la reunión.</w:t>
            </w:r>
          </w:p>
        </w:tc>
      </w:tr>
    </w:tbl>
    <w:p w:rsidR="0054087B" w:rsidP="006B057B" w:rsidRDefault="0054087B" w14:paraId="14CC30BC" w14:textId="77777777">
      <w:pPr>
        <w:rPr>
          <w:rFonts w:ascii="Verdana" w:hAnsi="Verdana" w:eastAsia="Times New Roman" w:cs="Arial"/>
          <w:sz w:val="18"/>
          <w:szCs w:val="18"/>
          <w:lang w:eastAsia="es-CO"/>
        </w:rPr>
      </w:pPr>
    </w:p>
    <w:p w:rsidR="00187EBA" w:rsidP="006B057B" w:rsidRDefault="00187EBA" w14:paraId="78765AC9" w14:textId="11B1FA79">
      <w:pPr>
        <w:rPr>
          <w:rFonts w:ascii="Verdana" w:hAnsi="Verdana" w:eastAsia="Times New Roman" w:cs="Arial"/>
          <w:sz w:val="18"/>
          <w:szCs w:val="18"/>
          <w:lang w:eastAsia="es-CO"/>
        </w:rPr>
      </w:pPr>
    </w:p>
    <w:tbl>
      <w:tblPr>
        <w:tblW w:w="14884"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482"/>
        <w:gridCol w:w="7598"/>
        <w:gridCol w:w="3969"/>
        <w:gridCol w:w="2835"/>
      </w:tblGrid>
      <w:tr w:rsidRPr="0054087B" w:rsidR="005654A6" w:rsidTr="005654A6" w14:paraId="47CEC0A1" w14:textId="77777777">
        <w:trPr>
          <w:trHeight w:val="397"/>
        </w:trPr>
        <w:tc>
          <w:tcPr>
            <w:tcW w:w="0" w:type="auto"/>
            <w:tcBorders>
              <w:top w:val="single" w:color="auto" w:sz="4" w:space="0"/>
            </w:tcBorders>
            <w:shd w:val="clear" w:color="auto" w:fill="A6A6A6"/>
            <w:noWrap/>
            <w:vAlign w:val="center"/>
          </w:tcPr>
          <w:p w:rsidRPr="0054087B" w:rsidR="005654A6" w:rsidP="00B83D9A" w:rsidRDefault="005654A6" w14:paraId="50536B4C" w14:textId="77777777">
            <w:pPr>
              <w:jc w:val="center"/>
              <w:rPr>
                <w:rFonts w:ascii="Verdana" w:hAnsi="Verdana" w:eastAsia="Times New Roman" w:cs="Arial"/>
                <w:b/>
                <w:bCs/>
                <w:sz w:val="18"/>
                <w:szCs w:val="18"/>
                <w:lang w:eastAsia="es-CO"/>
              </w:rPr>
            </w:pPr>
            <w:r w:rsidRPr="0054087B">
              <w:rPr>
                <w:rFonts w:ascii="Verdana" w:hAnsi="Verdana" w:eastAsia="Times New Roman" w:cs="Arial"/>
                <w:b/>
                <w:bCs/>
                <w:sz w:val="18"/>
                <w:szCs w:val="18"/>
                <w:lang w:eastAsia="es-CO"/>
              </w:rPr>
              <w:t>No.</w:t>
            </w:r>
          </w:p>
        </w:tc>
        <w:tc>
          <w:tcPr>
            <w:tcW w:w="7598" w:type="dxa"/>
            <w:tcBorders>
              <w:top w:val="single" w:color="auto" w:sz="4" w:space="0"/>
            </w:tcBorders>
            <w:shd w:val="clear" w:color="auto" w:fill="A6A6A6"/>
            <w:noWrap/>
            <w:vAlign w:val="center"/>
          </w:tcPr>
          <w:p w:rsidRPr="0054087B" w:rsidR="005654A6" w:rsidP="00B83D9A" w:rsidRDefault="005654A6" w14:paraId="2B481C00" w14:textId="77777777">
            <w:pPr>
              <w:jc w:val="center"/>
              <w:rPr>
                <w:rFonts w:ascii="Verdana" w:hAnsi="Verdana" w:eastAsia="Times New Roman" w:cs="Arial"/>
                <w:b/>
                <w:bCs/>
                <w:sz w:val="18"/>
                <w:szCs w:val="18"/>
                <w:lang w:eastAsia="es-CO"/>
              </w:rPr>
            </w:pPr>
            <w:r w:rsidRPr="0054087B">
              <w:rPr>
                <w:rFonts w:ascii="Verdana" w:hAnsi="Verdana" w:eastAsia="Times New Roman" w:cs="Arial"/>
                <w:b/>
                <w:bCs/>
                <w:sz w:val="18"/>
                <w:szCs w:val="18"/>
                <w:lang w:eastAsia="es-CO"/>
              </w:rPr>
              <w:t>Compromisos</w:t>
            </w:r>
          </w:p>
        </w:tc>
        <w:tc>
          <w:tcPr>
            <w:tcW w:w="3969" w:type="dxa"/>
            <w:tcBorders>
              <w:top w:val="single" w:color="auto" w:sz="4" w:space="0"/>
            </w:tcBorders>
            <w:shd w:val="clear" w:color="auto" w:fill="A6A6A6"/>
            <w:noWrap/>
            <w:vAlign w:val="center"/>
          </w:tcPr>
          <w:p w:rsidRPr="0054087B" w:rsidR="005654A6" w:rsidP="00B83D9A" w:rsidRDefault="005654A6" w14:paraId="0866FA3B" w14:textId="77777777">
            <w:pPr>
              <w:jc w:val="center"/>
              <w:rPr>
                <w:rFonts w:ascii="Verdana" w:hAnsi="Verdana" w:eastAsia="Times New Roman" w:cs="Arial"/>
                <w:b/>
                <w:bCs/>
                <w:sz w:val="18"/>
                <w:szCs w:val="18"/>
                <w:lang w:eastAsia="es-CO"/>
              </w:rPr>
            </w:pPr>
            <w:r w:rsidRPr="0054087B">
              <w:rPr>
                <w:rFonts w:ascii="Verdana" w:hAnsi="Verdana" w:eastAsia="Times New Roman" w:cs="Arial"/>
                <w:b/>
                <w:bCs/>
                <w:sz w:val="18"/>
                <w:szCs w:val="18"/>
                <w:lang w:eastAsia="es-CO"/>
              </w:rPr>
              <w:t>Responsable del compromiso</w:t>
            </w:r>
          </w:p>
        </w:tc>
        <w:tc>
          <w:tcPr>
            <w:tcW w:w="2835" w:type="dxa"/>
            <w:tcBorders>
              <w:top w:val="single" w:color="auto" w:sz="4" w:space="0"/>
            </w:tcBorders>
            <w:shd w:val="clear" w:color="auto" w:fill="A6A6A6"/>
            <w:noWrap/>
            <w:vAlign w:val="center"/>
          </w:tcPr>
          <w:p w:rsidRPr="0054087B" w:rsidR="005654A6" w:rsidP="00B83D9A" w:rsidRDefault="005654A6" w14:paraId="719A4ED2" w14:textId="77777777">
            <w:pPr>
              <w:jc w:val="center"/>
              <w:rPr>
                <w:rFonts w:ascii="Verdana" w:hAnsi="Verdana" w:eastAsia="Times New Roman" w:cs="Arial"/>
                <w:b/>
                <w:bCs/>
                <w:sz w:val="18"/>
                <w:szCs w:val="18"/>
                <w:lang w:eastAsia="es-CO"/>
              </w:rPr>
            </w:pPr>
            <w:r w:rsidRPr="0054087B">
              <w:rPr>
                <w:rFonts w:ascii="Verdana" w:hAnsi="Verdana" w:eastAsia="Times New Roman" w:cs="Arial"/>
                <w:b/>
                <w:bCs/>
                <w:sz w:val="18"/>
                <w:szCs w:val="18"/>
                <w:lang w:eastAsia="es-CO"/>
              </w:rPr>
              <w:t>Fecha de Cumplimiento</w:t>
            </w:r>
          </w:p>
        </w:tc>
      </w:tr>
      <w:tr w:rsidRPr="002A24A5" w:rsidR="005654A6" w:rsidTr="005654A6" w14:paraId="3EE3DD55" w14:textId="77777777">
        <w:trPr>
          <w:trHeight w:val="709"/>
        </w:trPr>
        <w:tc>
          <w:tcPr>
            <w:tcW w:w="0" w:type="auto"/>
            <w:shd w:val="clear" w:color="auto" w:fill="auto"/>
            <w:noWrap/>
            <w:vAlign w:val="center"/>
          </w:tcPr>
          <w:p w:rsidRPr="002A24A5" w:rsidR="005654A6" w:rsidP="00B83D9A" w:rsidRDefault="005654A6" w14:paraId="61C0C185" w14:textId="7ADE3E64">
            <w:pPr>
              <w:jc w:val="center"/>
              <w:rPr>
                <w:rFonts w:ascii="Verdana" w:hAnsi="Verdana" w:eastAsia="Times New Roman" w:cs="Arial"/>
                <w:b/>
                <w:bCs/>
                <w:sz w:val="18"/>
                <w:szCs w:val="18"/>
                <w:lang w:eastAsia="es-CO"/>
              </w:rPr>
            </w:pPr>
          </w:p>
        </w:tc>
        <w:tc>
          <w:tcPr>
            <w:tcW w:w="7598" w:type="dxa"/>
            <w:shd w:val="clear" w:color="auto" w:fill="auto"/>
            <w:noWrap/>
            <w:vAlign w:val="center"/>
          </w:tcPr>
          <w:p w:rsidRPr="002A24A5" w:rsidR="005654A6" w:rsidP="00B83D9A" w:rsidRDefault="005654A6" w14:paraId="4A74FCB3" w14:textId="0A921A1C">
            <w:pPr>
              <w:jc w:val="center"/>
              <w:rPr>
                <w:rFonts w:ascii="Verdana" w:hAnsi="Verdana" w:eastAsia="Times New Roman" w:cs="Arial"/>
                <w:sz w:val="18"/>
                <w:szCs w:val="18"/>
                <w:lang w:eastAsia="es-CO"/>
              </w:rPr>
            </w:pPr>
            <w:r>
              <w:rPr>
                <w:rFonts w:ascii="Verdana" w:hAnsi="Verdana" w:eastAsia="Times New Roman" w:cs="Arial"/>
                <w:sz w:val="18"/>
                <w:szCs w:val="18"/>
                <w:lang w:eastAsia="es-CO"/>
              </w:rPr>
              <w:t>Envío del soporte de solicitud al Ministerio de las Culturas de validación de encargo provisional mientras nombran jefe de control interno.</w:t>
            </w:r>
          </w:p>
        </w:tc>
        <w:tc>
          <w:tcPr>
            <w:tcW w:w="3969" w:type="dxa"/>
            <w:shd w:val="clear" w:color="auto" w:fill="auto"/>
            <w:noWrap/>
            <w:vAlign w:val="center"/>
          </w:tcPr>
          <w:p w:rsidRPr="002A24A5" w:rsidR="005654A6" w:rsidP="00B83D9A" w:rsidRDefault="005654A6" w14:paraId="1C203AEB" w14:textId="77777777">
            <w:pPr>
              <w:jc w:val="center"/>
              <w:rPr>
                <w:rFonts w:ascii="Verdana" w:hAnsi="Verdana" w:eastAsia="Times New Roman" w:cs="Arial"/>
                <w:sz w:val="18"/>
                <w:szCs w:val="18"/>
                <w:lang w:eastAsia="es-CO"/>
              </w:rPr>
            </w:pPr>
          </w:p>
        </w:tc>
        <w:tc>
          <w:tcPr>
            <w:tcW w:w="2835" w:type="dxa"/>
            <w:shd w:val="clear" w:color="auto" w:fill="auto"/>
            <w:noWrap/>
            <w:vAlign w:val="center"/>
          </w:tcPr>
          <w:p w:rsidRPr="002A24A5" w:rsidR="005654A6" w:rsidP="00B83D9A" w:rsidRDefault="005654A6" w14:paraId="1B80FFD9" w14:textId="3A0B0758">
            <w:pPr>
              <w:jc w:val="center"/>
              <w:rPr>
                <w:rFonts w:ascii="Verdana" w:hAnsi="Verdana" w:eastAsia="Times New Roman" w:cs="Arial"/>
                <w:sz w:val="18"/>
                <w:szCs w:val="18"/>
                <w:lang w:eastAsia="es-CO"/>
              </w:rPr>
            </w:pPr>
            <w:r>
              <w:rPr>
                <w:rFonts w:ascii="Verdana" w:hAnsi="Verdana" w:eastAsia="Times New Roman" w:cs="Arial"/>
                <w:sz w:val="18"/>
                <w:szCs w:val="18"/>
                <w:lang w:eastAsia="es-CO"/>
              </w:rPr>
              <w:t>Inmediato.</w:t>
            </w:r>
          </w:p>
        </w:tc>
      </w:tr>
    </w:tbl>
    <w:p w:rsidR="005654A6" w:rsidP="006B057B" w:rsidRDefault="005654A6" w14:paraId="73E2B478" w14:textId="77777777">
      <w:pPr>
        <w:rPr>
          <w:rFonts w:ascii="Verdana" w:hAnsi="Verdana" w:eastAsia="Times New Roman" w:cs="Arial"/>
          <w:sz w:val="18"/>
          <w:szCs w:val="18"/>
          <w:lang w:eastAsia="es-CO"/>
        </w:rPr>
      </w:pPr>
    </w:p>
    <w:sectPr w:rsidR="005654A6" w:rsidSect="006B057B">
      <w:headerReference w:type="even" r:id="rId16"/>
      <w:headerReference w:type="default" r:id="rId17"/>
      <w:footerReference w:type="even" r:id="rId18"/>
      <w:footerReference w:type="default" r:id="rId19"/>
      <w:headerReference w:type="first" r:id="rId20"/>
      <w:footerReference w:type="first" r:id="rId21"/>
      <w:pgSz w:w="15840" w:h="12240" w:orient="landscape" w:code="1"/>
      <w:pgMar w:top="249" w:right="567" w:bottom="993" w:left="567" w:header="284"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48A1" w:rsidP="00A55E7E" w:rsidRDefault="002648A1" w14:paraId="15E2DF92" w14:textId="77777777">
      <w:r>
        <w:separator/>
      </w:r>
    </w:p>
  </w:endnote>
  <w:endnote w:type="continuationSeparator" w:id="0">
    <w:p w:rsidR="002648A1" w:rsidP="00A55E7E" w:rsidRDefault="002648A1" w14:paraId="2BC4E2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1E97" w:rsidRDefault="00001E97" w14:paraId="3ADA0D38"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C02" w:rsidP="00891C02" w:rsidRDefault="00891C02" w14:paraId="7AE9AD78" w14:textId="77777777">
    <w:pPr>
      <w:pStyle w:val="xmsonormal"/>
      <w:ind w:left="360"/>
      <w:jc w:val="center"/>
      <w:rPr>
        <w:sz w:val="14"/>
        <w:szCs w:val="14"/>
      </w:rPr>
    </w:pPr>
    <w:r w:rsidRPr="00FD3D7A">
      <w:rPr>
        <w:rFonts w:ascii="Verdana" w:hAnsi="Verdana"/>
        <w:i/>
        <w:iCs/>
        <w:spacing w:val="1"/>
        <w:sz w:val="14"/>
        <w:szCs w:val="14"/>
      </w:rPr>
      <w:t xml:space="preserve">Autorizo al </w:t>
    </w:r>
    <w:r w:rsidRPr="00CF5339" w:rsidR="00CF5339">
      <w:rPr>
        <w:rFonts w:ascii="Verdana" w:hAnsi="Verdana"/>
        <w:i/>
        <w:iCs/>
        <w:spacing w:val="1"/>
        <w:sz w:val="14"/>
        <w:szCs w:val="14"/>
      </w:rPr>
      <w:t>Ministerio de las Culturas, l</w:t>
    </w:r>
    <w:r w:rsidR="00CF5339">
      <w:rPr>
        <w:rFonts w:ascii="Verdana" w:hAnsi="Verdana"/>
        <w:i/>
        <w:iCs/>
        <w:spacing w:val="1"/>
        <w:sz w:val="14"/>
        <w:szCs w:val="14"/>
      </w:rPr>
      <w:t>a</w:t>
    </w:r>
    <w:r w:rsidRPr="00CF5339" w:rsidR="00CF5339">
      <w:rPr>
        <w:rFonts w:ascii="Verdana" w:hAnsi="Verdana"/>
        <w:i/>
        <w:iCs/>
        <w:spacing w:val="1"/>
        <w:sz w:val="14"/>
        <w:szCs w:val="14"/>
      </w:rPr>
      <w:t>s Artes y l</w:t>
    </w:r>
    <w:r w:rsidR="00CF5339">
      <w:rPr>
        <w:rFonts w:ascii="Verdana" w:hAnsi="Verdana"/>
        <w:i/>
        <w:iCs/>
        <w:spacing w:val="1"/>
        <w:sz w:val="14"/>
        <w:szCs w:val="14"/>
      </w:rPr>
      <w:t>o</w:t>
    </w:r>
    <w:r w:rsidRPr="00CF5339" w:rsidR="00CF5339">
      <w:rPr>
        <w:rFonts w:ascii="Verdana" w:hAnsi="Verdana"/>
        <w:i/>
        <w:iCs/>
        <w:spacing w:val="1"/>
        <w:sz w:val="14"/>
        <w:szCs w:val="14"/>
      </w:rPr>
      <w:t>s Saberes</w:t>
    </w:r>
    <w:r w:rsidR="00CF5339">
      <w:rPr>
        <w:rFonts w:ascii="Verdana" w:hAnsi="Verdana"/>
        <w:i/>
        <w:iCs/>
        <w:spacing w:val="1"/>
        <w:sz w:val="14"/>
        <w:szCs w:val="14"/>
      </w:rPr>
      <w:t xml:space="preserve"> </w:t>
    </w:r>
    <w:r w:rsidRPr="00FD3D7A">
      <w:rPr>
        <w:rFonts w:ascii="Verdana" w:hAnsi="Verdana"/>
        <w:i/>
        <w:iCs/>
        <w:spacing w:val="1"/>
        <w:sz w:val="14"/>
        <w:szCs w:val="14"/>
      </w:rPr>
      <w:t>para dar tratamiento de mis datos personales aquí registrados, conforme a la Ley 1581 de 2012 y a la Política de Tratamiento de Datos Personales, con la finalidad de efectuar las funciones propias y procedentes de la Entidad.</w:t>
    </w:r>
    <w:r>
      <w:rPr>
        <w:rFonts w:ascii="Verdana" w:hAnsi="Verdana"/>
        <w:i/>
        <w:iCs/>
        <w:spacing w:val="1"/>
        <w:sz w:val="14"/>
        <w:szCs w:val="14"/>
      </w:rPr>
      <w:t xml:space="preserve"> </w:t>
    </w:r>
    <w:r w:rsidRPr="00FD3D7A">
      <w:rPr>
        <w:rFonts w:ascii="Verdana" w:hAnsi="Verdana"/>
        <w:i/>
        <w:iCs/>
        <w:spacing w:val="1"/>
        <w:sz w:val="14"/>
        <w:szCs w:val="14"/>
      </w:rPr>
      <w:t xml:space="preserve">Consulte nuestra política de tratamiento en la página </w:t>
    </w:r>
    <w:hyperlink w:history="1" r:id="rId1">
      <w:r w:rsidRPr="00FD3D7A">
        <w:rPr>
          <w:rStyle w:val="Hipervnculo"/>
          <w:rFonts w:ascii="Verdana" w:hAnsi="Verdana"/>
          <w:spacing w:val="1"/>
          <w:sz w:val="14"/>
          <w:szCs w:val="14"/>
        </w:rPr>
        <w:t>www.mincultura.gov.co</w:t>
      </w:r>
    </w:hyperlink>
  </w:p>
  <w:p w:rsidRPr="00FD3D7A" w:rsidR="006B057B" w:rsidP="00891C02" w:rsidRDefault="006B057B" w14:paraId="71B0D624" w14:textId="77777777">
    <w:pPr>
      <w:pStyle w:val="xmsonormal"/>
      <w:ind w:left="360"/>
      <w:jc w:val="cen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1E97" w:rsidRDefault="00001E97" w14:paraId="1FB1FBF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48A1" w:rsidP="00A55E7E" w:rsidRDefault="002648A1" w14:paraId="1BDBAD33" w14:textId="77777777">
      <w:r>
        <w:separator/>
      </w:r>
    </w:p>
  </w:footnote>
  <w:footnote w:type="continuationSeparator" w:id="0">
    <w:p w:rsidR="002648A1" w:rsidP="00A55E7E" w:rsidRDefault="002648A1" w14:paraId="1ABFC1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1E97" w:rsidRDefault="00001E97" w14:paraId="3D09B1F7"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14884"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76"/>
      <w:gridCol w:w="2619"/>
      <w:gridCol w:w="2620"/>
      <w:gridCol w:w="2620"/>
      <w:gridCol w:w="2549"/>
    </w:tblGrid>
    <w:tr w:rsidRPr="00E24E31" w:rsidR="00CF5339" w:rsidTr="00E24E31" w14:paraId="77531F1E" w14:textId="77777777">
      <w:trPr>
        <w:trHeight w:val="411"/>
      </w:trPr>
      <w:tc>
        <w:tcPr>
          <w:tcW w:w="4476" w:type="dxa"/>
          <w:vMerge w:val="restart"/>
          <w:shd w:val="clear" w:color="auto" w:fill="auto"/>
          <w:vAlign w:val="center"/>
        </w:tcPr>
        <w:p w:rsidRPr="00E24E31" w:rsidR="00F85A44" w:rsidP="00E24E31" w:rsidRDefault="00B5350B" w14:paraId="084B29AD" w14:textId="13F103A0">
          <w:pPr>
            <w:pStyle w:val="Encabezado"/>
            <w:spacing w:line="360" w:lineRule="auto"/>
            <w:jc w:val="center"/>
            <w:rPr>
              <w:rFonts w:ascii="Verdana" w:hAnsi="Verdana"/>
            </w:rPr>
          </w:pPr>
          <w:r w:rsidRPr="00E24E31">
            <w:rPr>
              <w:rFonts w:ascii="Verdana" w:hAnsi="Verdana"/>
              <w:noProof/>
              <w:lang w:eastAsia="es-CO"/>
            </w:rPr>
            <w:drawing>
              <wp:inline distT="0" distB="0" distL="0" distR="0" wp14:anchorId="5BB1C1D1" wp14:editId="749BB162">
                <wp:extent cx="695325" cy="647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647700"/>
                        </a:xfrm>
                        <a:prstGeom prst="rect">
                          <a:avLst/>
                        </a:prstGeom>
                        <a:noFill/>
                        <a:ln>
                          <a:noFill/>
                        </a:ln>
                      </pic:spPr>
                    </pic:pic>
                  </a:graphicData>
                </a:graphic>
              </wp:inline>
            </w:drawing>
          </w:r>
        </w:p>
      </w:tc>
      <w:tc>
        <w:tcPr>
          <w:tcW w:w="7859" w:type="dxa"/>
          <w:gridSpan w:val="3"/>
          <w:vMerge w:val="restart"/>
          <w:shd w:val="clear" w:color="auto" w:fill="auto"/>
          <w:vAlign w:val="center"/>
        </w:tcPr>
        <w:p w:rsidRPr="00E24E31" w:rsidR="00F85A44" w:rsidP="00E24E31" w:rsidRDefault="00F85A44" w14:paraId="468A88B2" w14:textId="77777777">
          <w:pPr>
            <w:pStyle w:val="Encabezado"/>
            <w:spacing w:line="360" w:lineRule="auto"/>
            <w:jc w:val="center"/>
            <w:rPr>
              <w:rFonts w:ascii="Verdana" w:hAnsi="Verdana"/>
              <w:b/>
              <w:sz w:val="24"/>
              <w:szCs w:val="24"/>
            </w:rPr>
          </w:pPr>
          <w:r w:rsidRPr="00E24E31">
            <w:rPr>
              <w:rFonts w:ascii="Verdana" w:hAnsi="Verdana"/>
              <w:b/>
              <w:sz w:val="24"/>
              <w:szCs w:val="24"/>
            </w:rPr>
            <w:t>ACTA DE REUNIONES Y/O CONTROL DE ASISTENCIA</w:t>
          </w:r>
        </w:p>
      </w:tc>
      <w:tc>
        <w:tcPr>
          <w:tcW w:w="2549" w:type="dxa"/>
          <w:shd w:val="clear" w:color="auto" w:fill="auto"/>
          <w:vAlign w:val="center"/>
        </w:tcPr>
        <w:p w:rsidRPr="00E24E31" w:rsidR="00F85A44" w:rsidP="00E24E31" w:rsidRDefault="00F85A44" w14:paraId="4BAAED01" w14:textId="77777777">
          <w:pPr>
            <w:pStyle w:val="Piedepgina"/>
            <w:spacing w:line="360" w:lineRule="auto"/>
            <w:jc w:val="center"/>
            <w:rPr>
              <w:rFonts w:ascii="Verdana" w:hAnsi="Verdana"/>
              <w:sz w:val="8"/>
              <w:szCs w:val="8"/>
            </w:rPr>
          </w:pPr>
          <w:r w:rsidRPr="00E24E31">
            <w:rPr>
              <w:rFonts w:ascii="Verdana" w:hAnsi="Verdana" w:cs="Arial"/>
              <w:sz w:val="18"/>
              <w:szCs w:val="18"/>
            </w:rPr>
            <w:t xml:space="preserve">Página </w:t>
          </w:r>
          <w:r w:rsidRPr="00E24E31">
            <w:rPr>
              <w:rFonts w:ascii="Verdana" w:hAnsi="Verdana" w:cs="Arial"/>
              <w:b/>
              <w:bCs/>
              <w:sz w:val="18"/>
              <w:szCs w:val="18"/>
            </w:rPr>
            <w:fldChar w:fldCharType="begin"/>
          </w:r>
          <w:r w:rsidRPr="00E24E31">
            <w:rPr>
              <w:rFonts w:ascii="Verdana" w:hAnsi="Verdana" w:cs="Arial"/>
              <w:b/>
              <w:bCs/>
              <w:sz w:val="18"/>
              <w:szCs w:val="18"/>
            </w:rPr>
            <w:instrText xml:space="preserve"> PAGE   \* MERGEFORMAT </w:instrText>
          </w:r>
          <w:r w:rsidRPr="00E24E31">
            <w:rPr>
              <w:rFonts w:ascii="Verdana" w:hAnsi="Verdana" w:cs="Arial"/>
              <w:b/>
              <w:bCs/>
              <w:sz w:val="18"/>
              <w:szCs w:val="18"/>
            </w:rPr>
            <w:fldChar w:fldCharType="separate"/>
          </w:r>
          <w:r w:rsidRPr="00E24E31" w:rsidR="00E243C2">
            <w:rPr>
              <w:rFonts w:ascii="Verdana" w:hAnsi="Verdana" w:cs="Arial"/>
              <w:b/>
              <w:bCs/>
              <w:noProof/>
              <w:sz w:val="18"/>
              <w:szCs w:val="18"/>
            </w:rPr>
            <w:t>2</w:t>
          </w:r>
          <w:r w:rsidRPr="00E24E31">
            <w:rPr>
              <w:rFonts w:ascii="Verdana" w:hAnsi="Verdana" w:cs="Arial"/>
              <w:b/>
              <w:bCs/>
              <w:sz w:val="18"/>
              <w:szCs w:val="18"/>
            </w:rPr>
            <w:fldChar w:fldCharType="end"/>
          </w:r>
          <w:r w:rsidRPr="00E24E31">
            <w:rPr>
              <w:rFonts w:ascii="Verdana" w:hAnsi="Verdana" w:cs="Arial"/>
              <w:b/>
              <w:bCs/>
              <w:sz w:val="18"/>
              <w:szCs w:val="18"/>
            </w:rPr>
            <w:t xml:space="preserve"> </w:t>
          </w:r>
          <w:r w:rsidRPr="00E24E31">
            <w:rPr>
              <w:rFonts w:ascii="Verdana" w:hAnsi="Verdana" w:cs="Arial"/>
              <w:sz w:val="18"/>
              <w:szCs w:val="18"/>
            </w:rPr>
            <w:t>de</w:t>
          </w:r>
          <w:r w:rsidRPr="00E24E31">
            <w:rPr>
              <w:rFonts w:ascii="Verdana" w:hAnsi="Verdana" w:cs="Arial"/>
              <w:b/>
              <w:bCs/>
              <w:sz w:val="18"/>
              <w:szCs w:val="18"/>
            </w:rPr>
            <w:t xml:space="preserve"> </w:t>
          </w:r>
          <w:r w:rsidRPr="00E24E31">
            <w:rPr>
              <w:rFonts w:ascii="Verdana" w:hAnsi="Verdana" w:cs="Arial"/>
              <w:b/>
              <w:bCs/>
              <w:sz w:val="18"/>
              <w:szCs w:val="18"/>
            </w:rPr>
            <w:fldChar w:fldCharType="begin"/>
          </w:r>
          <w:r w:rsidRPr="00E24E31">
            <w:rPr>
              <w:rFonts w:ascii="Verdana" w:hAnsi="Verdana" w:cs="Arial"/>
              <w:b/>
              <w:bCs/>
              <w:sz w:val="18"/>
              <w:szCs w:val="18"/>
            </w:rPr>
            <w:instrText xml:space="preserve"> NUMPAGES   \* MERGEFORMAT </w:instrText>
          </w:r>
          <w:r w:rsidRPr="00E24E31">
            <w:rPr>
              <w:rFonts w:ascii="Verdana" w:hAnsi="Verdana" w:cs="Arial"/>
              <w:b/>
              <w:bCs/>
              <w:sz w:val="18"/>
              <w:szCs w:val="18"/>
            </w:rPr>
            <w:fldChar w:fldCharType="separate"/>
          </w:r>
          <w:r w:rsidRPr="00E24E31" w:rsidR="00E243C2">
            <w:rPr>
              <w:rFonts w:ascii="Verdana" w:hAnsi="Verdana" w:cs="Arial"/>
              <w:b/>
              <w:bCs/>
              <w:noProof/>
              <w:sz w:val="18"/>
              <w:szCs w:val="18"/>
            </w:rPr>
            <w:t>2</w:t>
          </w:r>
          <w:r w:rsidRPr="00E24E31">
            <w:rPr>
              <w:rFonts w:ascii="Verdana" w:hAnsi="Verdana" w:cs="Arial"/>
              <w:b/>
              <w:bCs/>
              <w:noProof/>
              <w:sz w:val="18"/>
              <w:szCs w:val="18"/>
            </w:rPr>
            <w:fldChar w:fldCharType="end"/>
          </w:r>
        </w:p>
      </w:tc>
    </w:tr>
    <w:tr w:rsidRPr="00E24E31" w:rsidR="00CF5339" w:rsidTr="00E24E31" w14:paraId="6176E1E5" w14:textId="77777777">
      <w:trPr>
        <w:trHeight w:val="411"/>
      </w:trPr>
      <w:tc>
        <w:tcPr>
          <w:tcW w:w="4476" w:type="dxa"/>
          <w:vMerge/>
          <w:shd w:val="clear" w:color="auto" w:fill="auto"/>
          <w:vAlign w:val="center"/>
        </w:tcPr>
        <w:p w:rsidRPr="00E24E31" w:rsidR="00F85A44" w:rsidP="00E24E31" w:rsidRDefault="00F85A44" w14:paraId="4ADDC758" w14:textId="77777777">
          <w:pPr>
            <w:pStyle w:val="Encabezado"/>
            <w:jc w:val="center"/>
            <w:rPr>
              <w:rFonts w:ascii="Verdana" w:hAnsi="Verdana"/>
              <w:noProof/>
            </w:rPr>
          </w:pPr>
        </w:p>
      </w:tc>
      <w:tc>
        <w:tcPr>
          <w:tcW w:w="7859" w:type="dxa"/>
          <w:gridSpan w:val="3"/>
          <w:vMerge/>
          <w:shd w:val="clear" w:color="auto" w:fill="auto"/>
          <w:vAlign w:val="center"/>
        </w:tcPr>
        <w:p w:rsidRPr="00E24E31" w:rsidR="00F85A44" w:rsidP="00E24E31" w:rsidRDefault="00F85A44" w14:paraId="39356824" w14:textId="77777777">
          <w:pPr>
            <w:pStyle w:val="Encabezado"/>
            <w:jc w:val="center"/>
            <w:rPr>
              <w:rFonts w:ascii="Verdana" w:hAnsi="Verdana"/>
              <w:b/>
              <w:sz w:val="24"/>
              <w:szCs w:val="24"/>
            </w:rPr>
          </w:pPr>
        </w:p>
      </w:tc>
      <w:tc>
        <w:tcPr>
          <w:tcW w:w="2549" w:type="dxa"/>
          <w:vMerge w:val="restart"/>
          <w:shd w:val="clear" w:color="auto" w:fill="auto"/>
          <w:vAlign w:val="center"/>
        </w:tcPr>
        <w:p w:rsidRPr="00E24E31" w:rsidR="00F85A44" w:rsidP="00E24E31" w:rsidRDefault="00F85A44" w14:paraId="50E8F981" w14:textId="77777777">
          <w:pPr>
            <w:pStyle w:val="TableParagraph"/>
            <w:ind w:left="108"/>
            <w:rPr>
              <w:sz w:val="18"/>
              <w:szCs w:val="24"/>
            </w:rPr>
          </w:pPr>
          <w:r w:rsidRPr="00E24E31">
            <w:rPr>
              <w:b/>
              <w:sz w:val="18"/>
              <w:szCs w:val="24"/>
            </w:rPr>
            <w:t>Código:</w:t>
          </w:r>
          <w:r w:rsidRPr="00E24E31">
            <w:rPr>
              <w:b/>
              <w:spacing w:val="-5"/>
              <w:sz w:val="18"/>
              <w:szCs w:val="24"/>
            </w:rPr>
            <w:t xml:space="preserve"> </w:t>
          </w:r>
          <w:r w:rsidRPr="00E24E31">
            <w:rPr>
              <w:sz w:val="18"/>
              <w:szCs w:val="24"/>
            </w:rPr>
            <w:t>F-OPL-014</w:t>
          </w:r>
        </w:p>
        <w:p w:rsidRPr="00E24E31" w:rsidR="00F85A44" w:rsidP="00E24E31" w:rsidRDefault="00F85A44" w14:paraId="14B8AE32" w14:textId="77777777">
          <w:pPr>
            <w:pStyle w:val="TableParagraph"/>
            <w:ind w:left="108"/>
            <w:rPr>
              <w:sz w:val="18"/>
              <w:szCs w:val="24"/>
            </w:rPr>
          </w:pPr>
          <w:r w:rsidRPr="00E24E31">
            <w:rPr>
              <w:b/>
              <w:sz w:val="18"/>
              <w:szCs w:val="24"/>
            </w:rPr>
            <w:t>Versión:</w:t>
          </w:r>
          <w:r w:rsidRPr="00E24E31">
            <w:rPr>
              <w:b/>
              <w:spacing w:val="-2"/>
              <w:sz w:val="18"/>
              <w:szCs w:val="24"/>
            </w:rPr>
            <w:t xml:space="preserve"> </w:t>
          </w:r>
          <w:r w:rsidRPr="00E24E31">
            <w:rPr>
              <w:bCs/>
              <w:spacing w:val="-2"/>
              <w:sz w:val="18"/>
              <w:szCs w:val="24"/>
            </w:rPr>
            <w:t>7</w:t>
          </w:r>
        </w:p>
        <w:p w:rsidRPr="00E24E31" w:rsidR="00F85A44" w:rsidP="00E24E31" w:rsidRDefault="00F85A44" w14:paraId="0BFF6FF6" w14:textId="77777777">
          <w:pPr>
            <w:pStyle w:val="TableParagraph"/>
            <w:ind w:left="108"/>
            <w:rPr>
              <w:rFonts w:cs="Arial"/>
              <w:sz w:val="18"/>
              <w:szCs w:val="18"/>
            </w:rPr>
          </w:pPr>
          <w:r w:rsidRPr="00E24E31">
            <w:rPr>
              <w:b/>
              <w:sz w:val="18"/>
              <w:szCs w:val="24"/>
            </w:rPr>
            <w:t xml:space="preserve">Fecha: </w:t>
          </w:r>
          <w:r w:rsidRPr="00E24E31">
            <w:rPr>
              <w:bCs/>
              <w:sz w:val="18"/>
              <w:szCs w:val="24"/>
            </w:rPr>
            <w:t>06/Oct/2022</w:t>
          </w:r>
        </w:p>
      </w:tc>
    </w:tr>
    <w:tr w:rsidRPr="00E24E31" w:rsidR="002114E0" w:rsidTr="00E24E31" w14:paraId="48AB4453" w14:textId="77777777">
      <w:trPr>
        <w:trHeight w:val="279"/>
      </w:trPr>
      <w:tc>
        <w:tcPr>
          <w:tcW w:w="4476" w:type="dxa"/>
          <w:vMerge/>
          <w:shd w:val="clear" w:color="auto" w:fill="auto"/>
          <w:vAlign w:val="center"/>
        </w:tcPr>
        <w:p w:rsidRPr="00E24E31" w:rsidR="00F85A44" w:rsidP="00E24E31" w:rsidRDefault="00F85A44" w14:paraId="28C4EA81" w14:textId="77777777">
          <w:pPr>
            <w:pStyle w:val="Encabezado"/>
            <w:ind w:left="306"/>
            <w:jc w:val="center"/>
            <w:rPr>
              <w:rFonts w:ascii="Verdana" w:hAnsi="Verdana"/>
            </w:rPr>
          </w:pPr>
        </w:p>
      </w:tc>
      <w:tc>
        <w:tcPr>
          <w:tcW w:w="2619" w:type="dxa"/>
          <w:tcBorders>
            <w:right w:val="single" w:color="FFFFFF" w:sz="4" w:space="0"/>
          </w:tcBorders>
          <w:shd w:val="clear" w:color="auto" w:fill="auto"/>
          <w:vAlign w:val="center"/>
        </w:tcPr>
        <w:p w:rsidRPr="00E24E31" w:rsidR="00F85A44" w:rsidP="00E24E31" w:rsidRDefault="00690FFB" w14:paraId="25652850" w14:textId="77777777">
          <w:pPr>
            <w:pStyle w:val="Encabezado"/>
            <w:jc w:val="center"/>
            <w:rPr>
              <w:rFonts w:ascii="Verdana" w:hAnsi="Verdana"/>
              <w:b/>
              <w:sz w:val="18"/>
              <w:szCs w:val="18"/>
            </w:rPr>
          </w:pPr>
          <w:r w:rsidRPr="00E24E31">
            <w:rPr>
              <w:rFonts w:hint="eastAsia" w:ascii="MS Gothic" w:hAnsi="MS Gothic" w:eastAsia="MS Gothic"/>
              <w:b/>
              <w:bCs/>
              <w:sz w:val="24"/>
              <w:szCs w:val="24"/>
            </w:rPr>
            <w:t>☒</w:t>
          </w:r>
          <w:r w:rsidRPr="00E24E31" w:rsidR="00F85A44">
            <w:rPr>
              <w:rFonts w:ascii="Verdana" w:hAnsi="Verdana"/>
              <w:b/>
              <w:bCs/>
              <w:sz w:val="18"/>
              <w:szCs w:val="18"/>
            </w:rPr>
            <w:t xml:space="preserve"> Público</w:t>
          </w:r>
        </w:p>
      </w:tc>
      <w:tc>
        <w:tcPr>
          <w:tcW w:w="2620" w:type="dxa"/>
          <w:tcBorders>
            <w:left w:val="single" w:color="FFFFFF" w:sz="4" w:space="0"/>
            <w:right w:val="single" w:color="FFFFFF" w:sz="4" w:space="0"/>
          </w:tcBorders>
          <w:shd w:val="clear" w:color="auto" w:fill="auto"/>
          <w:vAlign w:val="center"/>
        </w:tcPr>
        <w:p w:rsidRPr="00E24E31" w:rsidR="00F85A44" w:rsidP="00E24E31" w:rsidRDefault="00F85A44" w14:paraId="34C8498C" w14:textId="77777777">
          <w:pPr>
            <w:pStyle w:val="Encabezado"/>
            <w:jc w:val="center"/>
            <w:rPr>
              <w:rFonts w:ascii="Verdana" w:hAnsi="Verdana"/>
              <w:b/>
              <w:sz w:val="18"/>
              <w:szCs w:val="18"/>
            </w:rPr>
          </w:pPr>
          <w:r w:rsidRPr="00E24E31">
            <w:rPr>
              <w:rFonts w:hint="eastAsia" w:ascii="MS Gothic" w:hAnsi="MS Gothic" w:eastAsia="MS Gothic"/>
              <w:b/>
              <w:bCs/>
              <w:sz w:val="24"/>
              <w:szCs w:val="24"/>
            </w:rPr>
            <w:t>☐</w:t>
          </w:r>
          <w:r w:rsidRPr="00E24E31">
            <w:rPr>
              <w:rFonts w:ascii="Verdana" w:hAnsi="Verdana"/>
              <w:b/>
              <w:bCs/>
              <w:sz w:val="18"/>
              <w:szCs w:val="18"/>
            </w:rPr>
            <w:t>Clasificado</w:t>
          </w:r>
        </w:p>
      </w:tc>
      <w:tc>
        <w:tcPr>
          <w:tcW w:w="2620" w:type="dxa"/>
          <w:tcBorders>
            <w:left w:val="single" w:color="FFFFFF" w:sz="4" w:space="0"/>
          </w:tcBorders>
          <w:shd w:val="clear" w:color="auto" w:fill="auto"/>
          <w:vAlign w:val="center"/>
        </w:tcPr>
        <w:p w:rsidRPr="00E24E31" w:rsidR="00F85A44" w:rsidP="00E24E31" w:rsidRDefault="00F85A44" w14:paraId="02BA5A74" w14:textId="77777777">
          <w:pPr>
            <w:pStyle w:val="Encabezado"/>
            <w:jc w:val="center"/>
            <w:rPr>
              <w:rFonts w:ascii="Verdana" w:hAnsi="Verdana"/>
              <w:b/>
              <w:sz w:val="18"/>
              <w:szCs w:val="18"/>
            </w:rPr>
          </w:pPr>
          <w:r w:rsidRPr="00E24E31">
            <w:rPr>
              <w:rFonts w:hint="eastAsia" w:ascii="MS Gothic" w:hAnsi="MS Gothic" w:eastAsia="MS Gothic"/>
              <w:b/>
              <w:bCs/>
              <w:sz w:val="24"/>
              <w:szCs w:val="24"/>
            </w:rPr>
            <w:t>☐</w:t>
          </w:r>
          <w:r w:rsidRPr="00E24E31">
            <w:rPr>
              <w:rFonts w:ascii="Verdana" w:hAnsi="Verdana"/>
              <w:b/>
              <w:bCs/>
              <w:sz w:val="18"/>
              <w:szCs w:val="18"/>
            </w:rPr>
            <w:t xml:space="preserve"> Reservado</w:t>
          </w:r>
        </w:p>
      </w:tc>
      <w:tc>
        <w:tcPr>
          <w:tcW w:w="2549" w:type="dxa"/>
          <w:vMerge/>
          <w:shd w:val="clear" w:color="auto" w:fill="auto"/>
          <w:vAlign w:val="center"/>
        </w:tcPr>
        <w:p w:rsidRPr="00E24E31" w:rsidR="00F85A44" w:rsidP="00E24E31" w:rsidRDefault="00F85A44" w14:paraId="422CB868" w14:textId="77777777">
          <w:pPr>
            <w:pStyle w:val="TableParagraph"/>
            <w:ind w:left="108"/>
            <w:rPr>
              <w:rFonts w:cs="Arial"/>
              <w:sz w:val="18"/>
              <w:szCs w:val="18"/>
            </w:rPr>
          </w:pPr>
        </w:p>
      </w:tc>
    </w:tr>
  </w:tbl>
  <w:p w:rsidRPr="00D00E29" w:rsidR="002D5910" w:rsidP="00D00E29" w:rsidRDefault="002D5910" w14:paraId="6D690D20" w14:textId="77777777">
    <w:pPr>
      <w:pStyle w:val="Encabezad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1E97" w:rsidRDefault="00001E97" w14:paraId="27F08F0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E5662"/>
    <w:multiLevelType w:val="hybridMultilevel"/>
    <w:tmpl w:val="6C5689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4A7E09DC"/>
    <w:multiLevelType w:val="hybridMultilevel"/>
    <w:tmpl w:val="FBDA8C2E"/>
    <w:lvl w:ilvl="0" w:tplc="240A0001">
      <w:start w:val="1"/>
      <w:numFmt w:val="bullet"/>
      <w:lvlText w:val=""/>
      <w:lvlJc w:val="left"/>
      <w:pPr>
        <w:ind w:left="1440" w:hanging="360"/>
      </w:pPr>
      <w:rPr>
        <w:rFonts w:hint="default" w:ascii="Symbol" w:hAnsi="Symbol"/>
      </w:rPr>
    </w:lvl>
    <w:lvl w:ilvl="1" w:tplc="240A0003">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 w15:restartNumberingAfterBreak="0">
    <w:nsid w:val="5B7F5168"/>
    <w:multiLevelType w:val="hybridMultilevel"/>
    <w:tmpl w:val="A13884A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5C921FDA"/>
    <w:multiLevelType w:val="hybridMultilevel"/>
    <w:tmpl w:val="695E9D6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5EEB2622"/>
    <w:multiLevelType w:val="hybridMultilevel"/>
    <w:tmpl w:val="209A12D8"/>
    <w:lvl w:ilvl="0" w:tplc="699AB100">
      <w:start w:val="1"/>
      <w:numFmt w:val="decimal"/>
      <w:lvlText w:val="%1."/>
      <w:lvlJc w:val="left"/>
      <w:pPr>
        <w:ind w:left="720" w:hanging="360"/>
      </w:pPr>
      <w:rPr>
        <w:rFonts w:hint="default" w:ascii="Times New Roman" w:hAnsi="Times New Roman" w:eastAsia="Calibri" w:cs="Times New Roman"/>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B27EBD"/>
    <w:multiLevelType w:val="hybridMultilevel"/>
    <w:tmpl w:val="C3506A4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74202DBD"/>
    <w:multiLevelType w:val="hybridMultilevel"/>
    <w:tmpl w:val="CD8C145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084767612">
    <w:abstractNumId w:val="4"/>
  </w:num>
  <w:num w:numId="2" w16cid:durableId="1905067250">
    <w:abstractNumId w:val="3"/>
  </w:num>
  <w:num w:numId="3" w16cid:durableId="1679847630">
    <w:abstractNumId w:val="0"/>
  </w:num>
  <w:num w:numId="4" w16cid:durableId="1912546985">
    <w:abstractNumId w:val="6"/>
  </w:num>
  <w:num w:numId="5" w16cid:durableId="1819417605">
    <w:abstractNumId w:val="5"/>
  </w:num>
  <w:num w:numId="6" w16cid:durableId="882863159">
    <w:abstractNumId w:val="1"/>
  </w:num>
  <w:num w:numId="7" w16cid:durableId="1193420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F43"/>
    <w:rsid w:val="00001821"/>
    <w:rsid w:val="00001E97"/>
    <w:rsid w:val="000020AC"/>
    <w:rsid w:val="000111F4"/>
    <w:rsid w:val="00023091"/>
    <w:rsid w:val="0002337D"/>
    <w:rsid w:val="00061905"/>
    <w:rsid w:val="00061C48"/>
    <w:rsid w:val="0007380E"/>
    <w:rsid w:val="000A011B"/>
    <w:rsid w:val="000A1097"/>
    <w:rsid w:val="000A2F6E"/>
    <w:rsid w:val="000A32A9"/>
    <w:rsid w:val="000A7A07"/>
    <w:rsid w:val="000C456D"/>
    <w:rsid w:val="000C6C08"/>
    <w:rsid w:val="000D1A57"/>
    <w:rsid w:val="000E637D"/>
    <w:rsid w:val="000F12C7"/>
    <w:rsid w:val="001021C2"/>
    <w:rsid w:val="001201D7"/>
    <w:rsid w:val="00125B53"/>
    <w:rsid w:val="001351CF"/>
    <w:rsid w:val="00135CA6"/>
    <w:rsid w:val="00152C72"/>
    <w:rsid w:val="00165D67"/>
    <w:rsid w:val="00166834"/>
    <w:rsid w:val="00170439"/>
    <w:rsid w:val="00187EBA"/>
    <w:rsid w:val="00196647"/>
    <w:rsid w:val="00197076"/>
    <w:rsid w:val="00197211"/>
    <w:rsid w:val="00197E9D"/>
    <w:rsid w:val="001A35D1"/>
    <w:rsid w:val="001A744C"/>
    <w:rsid w:val="001A78BB"/>
    <w:rsid w:val="001D0910"/>
    <w:rsid w:val="001D525F"/>
    <w:rsid w:val="001F01B4"/>
    <w:rsid w:val="001F46C7"/>
    <w:rsid w:val="002114E0"/>
    <w:rsid w:val="002225C1"/>
    <w:rsid w:val="00222D97"/>
    <w:rsid w:val="00223C74"/>
    <w:rsid w:val="00234E7C"/>
    <w:rsid w:val="00242FB9"/>
    <w:rsid w:val="00245480"/>
    <w:rsid w:val="0026171D"/>
    <w:rsid w:val="002648A1"/>
    <w:rsid w:val="002657AD"/>
    <w:rsid w:val="00285FBD"/>
    <w:rsid w:val="002A24A5"/>
    <w:rsid w:val="002A7E67"/>
    <w:rsid w:val="002C0935"/>
    <w:rsid w:val="002C2881"/>
    <w:rsid w:val="002C381A"/>
    <w:rsid w:val="002D0917"/>
    <w:rsid w:val="002D5910"/>
    <w:rsid w:val="002D5B86"/>
    <w:rsid w:val="002D739A"/>
    <w:rsid w:val="002E36FE"/>
    <w:rsid w:val="002E3D2B"/>
    <w:rsid w:val="00305AE5"/>
    <w:rsid w:val="00314AB5"/>
    <w:rsid w:val="00324FB3"/>
    <w:rsid w:val="0033196C"/>
    <w:rsid w:val="003331EE"/>
    <w:rsid w:val="0033628D"/>
    <w:rsid w:val="0034778C"/>
    <w:rsid w:val="003636BA"/>
    <w:rsid w:val="00366314"/>
    <w:rsid w:val="00366D37"/>
    <w:rsid w:val="003800F3"/>
    <w:rsid w:val="00387ADF"/>
    <w:rsid w:val="00392494"/>
    <w:rsid w:val="003A4D9E"/>
    <w:rsid w:val="003B311A"/>
    <w:rsid w:val="003B4CC1"/>
    <w:rsid w:val="003C4772"/>
    <w:rsid w:val="003D52B3"/>
    <w:rsid w:val="003D5796"/>
    <w:rsid w:val="003E45A9"/>
    <w:rsid w:val="003F5755"/>
    <w:rsid w:val="00410F05"/>
    <w:rsid w:val="004469CB"/>
    <w:rsid w:val="0046284D"/>
    <w:rsid w:val="004720DF"/>
    <w:rsid w:val="00477059"/>
    <w:rsid w:val="0048158A"/>
    <w:rsid w:val="004A42C1"/>
    <w:rsid w:val="004A5620"/>
    <w:rsid w:val="004B1367"/>
    <w:rsid w:val="004B3A7F"/>
    <w:rsid w:val="004C1BDB"/>
    <w:rsid w:val="004D4889"/>
    <w:rsid w:val="004D67A9"/>
    <w:rsid w:val="004E1687"/>
    <w:rsid w:val="004E2B45"/>
    <w:rsid w:val="004F23F4"/>
    <w:rsid w:val="004F2CB6"/>
    <w:rsid w:val="004F3424"/>
    <w:rsid w:val="004F4DAC"/>
    <w:rsid w:val="005309B5"/>
    <w:rsid w:val="00536883"/>
    <w:rsid w:val="0054087B"/>
    <w:rsid w:val="005461F0"/>
    <w:rsid w:val="00546F33"/>
    <w:rsid w:val="00554840"/>
    <w:rsid w:val="00556E84"/>
    <w:rsid w:val="005654A6"/>
    <w:rsid w:val="00565732"/>
    <w:rsid w:val="00577716"/>
    <w:rsid w:val="00592966"/>
    <w:rsid w:val="005937F2"/>
    <w:rsid w:val="005A003C"/>
    <w:rsid w:val="005A100D"/>
    <w:rsid w:val="005A4D6A"/>
    <w:rsid w:val="005B2029"/>
    <w:rsid w:val="005B7546"/>
    <w:rsid w:val="005C135F"/>
    <w:rsid w:val="005D03EF"/>
    <w:rsid w:val="005E7D13"/>
    <w:rsid w:val="005F1152"/>
    <w:rsid w:val="005F6EF2"/>
    <w:rsid w:val="00620587"/>
    <w:rsid w:val="006231CB"/>
    <w:rsid w:val="00625609"/>
    <w:rsid w:val="006278DD"/>
    <w:rsid w:val="00633931"/>
    <w:rsid w:val="00633A0B"/>
    <w:rsid w:val="006358BA"/>
    <w:rsid w:val="00640EA4"/>
    <w:rsid w:val="00651CC2"/>
    <w:rsid w:val="0066679B"/>
    <w:rsid w:val="00666B4F"/>
    <w:rsid w:val="0067037C"/>
    <w:rsid w:val="006763B0"/>
    <w:rsid w:val="00681258"/>
    <w:rsid w:val="00683A40"/>
    <w:rsid w:val="00683ED6"/>
    <w:rsid w:val="00684BEA"/>
    <w:rsid w:val="006901C8"/>
    <w:rsid w:val="00690C18"/>
    <w:rsid w:val="00690FFB"/>
    <w:rsid w:val="00695CF6"/>
    <w:rsid w:val="006A487B"/>
    <w:rsid w:val="006A6132"/>
    <w:rsid w:val="006A6F85"/>
    <w:rsid w:val="006B057B"/>
    <w:rsid w:val="006B2B47"/>
    <w:rsid w:val="006B50D6"/>
    <w:rsid w:val="006B79A4"/>
    <w:rsid w:val="006C7207"/>
    <w:rsid w:val="006D18D9"/>
    <w:rsid w:val="006D39DA"/>
    <w:rsid w:val="006D7597"/>
    <w:rsid w:val="006E5C01"/>
    <w:rsid w:val="007019A1"/>
    <w:rsid w:val="007078D5"/>
    <w:rsid w:val="00711F07"/>
    <w:rsid w:val="007247D6"/>
    <w:rsid w:val="00744168"/>
    <w:rsid w:val="00760CF7"/>
    <w:rsid w:val="00761308"/>
    <w:rsid w:val="007735FD"/>
    <w:rsid w:val="007A0B01"/>
    <w:rsid w:val="007C4351"/>
    <w:rsid w:val="007C4A02"/>
    <w:rsid w:val="007C78A8"/>
    <w:rsid w:val="007D7F5D"/>
    <w:rsid w:val="007E35CD"/>
    <w:rsid w:val="007E7A24"/>
    <w:rsid w:val="00800396"/>
    <w:rsid w:val="0080135D"/>
    <w:rsid w:val="00821070"/>
    <w:rsid w:val="00827F7E"/>
    <w:rsid w:val="00831932"/>
    <w:rsid w:val="0083261E"/>
    <w:rsid w:val="00846D57"/>
    <w:rsid w:val="008570DC"/>
    <w:rsid w:val="008701BA"/>
    <w:rsid w:val="0088424C"/>
    <w:rsid w:val="00891C02"/>
    <w:rsid w:val="00892D1E"/>
    <w:rsid w:val="008B31A6"/>
    <w:rsid w:val="008B66C0"/>
    <w:rsid w:val="008C1C50"/>
    <w:rsid w:val="008D3305"/>
    <w:rsid w:val="008D48A7"/>
    <w:rsid w:val="008E6F57"/>
    <w:rsid w:val="008F194C"/>
    <w:rsid w:val="008F1C87"/>
    <w:rsid w:val="009019FA"/>
    <w:rsid w:val="00902A22"/>
    <w:rsid w:val="00907FA1"/>
    <w:rsid w:val="009276E6"/>
    <w:rsid w:val="00945DBE"/>
    <w:rsid w:val="0095090C"/>
    <w:rsid w:val="00957944"/>
    <w:rsid w:val="0097704B"/>
    <w:rsid w:val="009A73B9"/>
    <w:rsid w:val="009C561B"/>
    <w:rsid w:val="009C59E9"/>
    <w:rsid w:val="009D331B"/>
    <w:rsid w:val="009D4EEB"/>
    <w:rsid w:val="009D59D5"/>
    <w:rsid w:val="009E1DEB"/>
    <w:rsid w:val="009E3388"/>
    <w:rsid w:val="009E437A"/>
    <w:rsid w:val="00A01BDB"/>
    <w:rsid w:val="00A0259E"/>
    <w:rsid w:val="00A245C4"/>
    <w:rsid w:val="00A27966"/>
    <w:rsid w:val="00A55E7E"/>
    <w:rsid w:val="00A65B3C"/>
    <w:rsid w:val="00A73A94"/>
    <w:rsid w:val="00AA0A4A"/>
    <w:rsid w:val="00AA5F43"/>
    <w:rsid w:val="00AB6F44"/>
    <w:rsid w:val="00AD24EA"/>
    <w:rsid w:val="00AD71AE"/>
    <w:rsid w:val="00AE0E7E"/>
    <w:rsid w:val="00AE3BB2"/>
    <w:rsid w:val="00AE57B2"/>
    <w:rsid w:val="00B14048"/>
    <w:rsid w:val="00B1699C"/>
    <w:rsid w:val="00B43EAE"/>
    <w:rsid w:val="00B51286"/>
    <w:rsid w:val="00B5350B"/>
    <w:rsid w:val="00B63ACB"/>
    <w:rsid w:val="00B7583E"/>
    <w:rsid w:val="00B96970"/>
    <w:rsid w:val="00B97F11"/>
    <w:rsid w:val="00BA6C60"/>
    <w:rsid w:val="00BB2465"/>
    <w:rsid w:val="00BB29EA"/>
    <w:rsid w:val="00BD5423"/>
    <w:rsid w:val="00BE600C"/>
    <w:rsid w:val="00C2428C"/>
    <w:rsid w:val="00C2651A"/>
    <w:rsid w:val="00C36DD5"/>
    <w:rsid w:val="00C40216"/>
    <w:rsid w:val="00C456D7"/>
    <w:rsid w:val="00C545B3"/>
    <w:rsid w:val="00C61B52"/>
    <w:rsid w:val="00C67F47"/>
    <w:rsid w:val="00C70D5A"/>
    <w:rsid w:val="00C769A3"/>
    <w:rsid w:val="00C84B8A"/>
    <w:rsid w:val="00CB2DC4"/>
    <w:rsid w:val="00CC7F0E"/>
    <w:rsid w:val="00CD7CCF"/>
    <w:rsid w:val="00CF5339"/>
    <w:rsid w:val="00D00E29"/>
    <w:rsid w:val="00D076F4"/>
    <w:rsid w:val="00D1009E"/>
    <w:rsid w:val="00D504D0"/>
    <w:rsid w:val="00D546BE"/>
    <w:rsid w:val="00D60AAA"/>
    <w:rsid w:val="00D638EB"/>
    <w:rsid w:val="00D679D2"/>
    <w:rsid w:val="00D71092"/>
    <w:rsid w:val="00D7550F"/>
    <w:rsid w:val="00D76012"/>
    <w:rsid w:val="00D8031C"/>
    <w:rsid w:val="00D841E6"/>
    <w:rsid w:val="00D8722A"/>
    <w:rsid w:val="00D930B3"/>
    <w:rsid w:val="00DA0330"/>
    <w:rsid w:val="00DA4431"/>
    <w:rsid w:val="00DA5510"/>
    <w:rsid w:val="00DC3A4F"/>
    <w:rsid w:val="00DD013C"/>
    <w:rsid w:val="00DE4035"/>
    <w:rsid w:val="00DE4B03"/>
    <w:rsid w:val="00DF026C"/>
    <w:rsid w:val="00DF5FC8"/>
    <w:rsid w:val="00DF6723"/>
    <w:rsid w:val="00E243C2"/>
    <w:rsid w:val="00E24E31"/>
    <w:rsid w:val="00E70B79"/>
    <w:rsid w:val="00E74605"/>
    <w:rsid w:val="00E83C55"/>
    <w:rsid w:val="00EA2077"/>
    <w:rsid w:val="00EC52DC"/>
    <w:rsid w:val="00EE0011"/>
    <w:rsid w:val="00EF155B"/>
    <w:rsid w:val="00EF5CBD"/>
    <w:rsid w:val="00F04C85"/>
    <w:rsid w:val="00F15306"/>
    <w:rsid w:val="00F16E16"/>
    <w:rsid w:val="00F237B0"/>
    <w:rsid w:val="00F24F72"/>
    <w:rsid w:val="00F33AF0"/>
    <w:rsid w:val="00F41971"/>
    <w:rsid w:val="00F45200"/>
    <w:rsid w:val="00F54208"/>
    <w:rsid w:val="00F56453"/>
    <w:rsid w:val="00F568C6"/>
    <w:rsid w:val="00F57B33"/>
    <w:rsid w:val="00F67CBA"/>
    <w:rsid w:val="00F67DF9"/>
    <w:rsid w:val="00F8282A"/>
    <w:rsid w:val="00F834D8"/>
    <w:rsid w:val="00F8432A"/>
    <w:rsid w:val="00F85A44"/>
    <w:rsid w:val="00FD3D7A"/>
    <w:rsid w:val="00FD4191"/>
    <w:rsid w:val="00FD6EA3"/>
    <w:rsid w:val="00FE22A7"/>
    <w:rsid w:val="00FE5D95"/>
    <w:rsid w:val="00FF4612"/>
    <w:rsid w:val="00FF5ADB"/>
    <w:rsid w:val="0338AE1A"/>
    <w:rsid w:val="1ECC10E0"/>
    <w:rsid w:val="25A667BE"/>
    <w:rsid w:val="3D9F2FF2"/>
    <w:rsid w:val="505D9B08"/>
    <w:rsid w:val="552A2877"/>
    <w:rsid w:val="57A176F3"/>
    <w:rsid w:val="5D5B69E4"/>
    <w:rsid w:val="64C9CAB0"/>
    <w:rsid w:val="67383D8A"/>
    <w:rsid w:val="70AC16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44F90"/>
  <w15:docId w15:val="{E5774D83-8F7C-4210-B163-DBDC2A4B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3C74"/>
    <w:rPr>
      <w:sz w:val="22"/>
      <w:szCs w:val="22"/>
      <w:lang w:eastAsia="en-US"/>
    </w:rPr>
  </w:style>
  <w:style w:type="paragraph" w:styleId="Ttulo1">
    <w:name w:val="heading 1"/>
    <w:basedOn w:val="Normal"/>
    <w:next w:val="Normal"/>
    <w:link w:val="Ttulo1Car"/>
    <w:qFormat/>
    <w:rsid w:val="00AE57B2"/>
    <w:pPr>
      <w:keepNext/>
      <w:keepLines/>
      <w:suppressAutoHyphens/>
      <w:outlineLvl w:val="0"/>
    </w:pPr>
    <w:rPr>
      <w:rFonts w:ascii="Times New Roman" w:hAnsi="Times New Roman" w:eastAsia="Times New Roman"/>
      <w:bCs/>
      <w:sz w:val="24"/>
      <w:szCs w:val="28"/>
      <w:lang w:eastAsia="ar-SA"/>
    </w:rPr>
  </w:style>
  <w:style w:type="paragraph" w:styleId="Ttulo2">
    <w:name w:val="heading 2"/>
    <w:basedOn w:val="Normal"/>
    <w:next w:val="Normal"/>
    <w:link w:val="Ttulo2Car"/>
    <w:autoRedefine/>
    <w:uiPriority w:val="9"/>
    <w:unhideWhenUsed/>
    <w:rsid w:val="00651CC2"/>
    <w:pPr>
      <w:keepNext/>
      <w:keepLines/>
      <w:spacing w:before="120" w:after="120" w:line="276" w:lineRule="auto"/>
      <w:outlineLvl w:val="1"/>
    </w:pPr>
    <w:rPr>
      <w:rFonts w:ascii="Verdana" w:hAnsi="Verdana" w:eastAsia="Times New Roman"/>
      <w:b/>
      <w:bCs/>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rsid w:val="00AE57B2"/>
    <w:rPr>
      <w:rFonts w:ascii="Times New Roman" w:hAnsi="Times New Roman" w:eastAsia="Times New Roman" w:cs="Times New Roman"/>
      <w:bCs/>
      <w:sz w:val="24"/>
      <w:szCs w:val="28"/>
      <w:lang w:eastAsia="ar-SA"/>
    </w:rPr>
  </w:style>
  <w:style w:type="character" w:styleId="Ttulo2Car" w:customStyle="1">
    <w:name w:val="Título 2 Car"/>
    <w:link w:val="Ttulo2"/>
    <w:uiPriority w:val="9"/>
    <w:rsid w:val="00651CC2"/>
    <w:rPr>
      <w:rFonts w:ascii="Verdana" w:hAnsi="Verdana" w:eastAsia="Times New Roman" w:cs="Times New Roman"/>
      <w:b/>
      <w:bCs/>
      <w:sz w:val="26"/>
      <w:szCs w:val="26"/>
    </w:rPr>
  </w:style>
  <w:style w:type="table" w:styleId="Tablaconcuadrcula">
    <w:name w:val="Table Grid"/>
    <w:basedOn w:val="Tablanormal"/>
    <w:uiPriority w:val="59"/>
    <w:rsid w:val="00AA5F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A55E7E"/>
    <w:pPr>
      <w:tabs>
        <w:tab w:val="center" w:pos="4419"/>
        <w:tab w:val="right" w:pos="8838"/>
      </w:tabs>
    </w:pPr>
  </w:style>
  <w:style w:type="character" w:styleId="EncabezadoCar" w:customStyle="1">
    <w:name w:val="Encabezado Car"/>
    <w:basedOn w:val="Fuentedeprrafopredeter"/>
    <w:link w:val="Encabezado"/>
    <w:uiPriority w:val="99"/>
    <w:rsid w:val="00A55E7E"/>
  </w:style>
  <w:style w:type="paragraph" w:styleId="Piedepgina">
    <w:name w:val="footer"/>
    <w:basedOn w:val="Normal"/>
    <w:link w:val="PiedepginaCar"/>
    <w:uiPriority w:val="99"/>
    <w:unhideWhenUsed/>
    <w:rsid w:val="00A55E7E"/>
    <w:pPr>
      <w:tabs>
        <w:tab w:val="center" w:pos="4419"/>
        <w:tab w:val="right" w:pos="8838"/>
      </w:tabs>
    </w:pPr>
  </w:style>
  <w:style w:type="character" w:styleId="PiedepginaCar" w:customStyle="1">
    <w:name w:val="Pie de página Car"/>
    <w:basedOn w:val="Fuentedeprrafopredeter"/>
    <w:link w:val="Piedepgina"/>
    <w:uiPriority w:val="99"/>
    <w:rsid w:val="00A55E7E"/>
  </w:style>
  <w:style w:type="paragraph" w:styleId="Textodeglobo">
    <w:name w:val="Balloon Text"/>
    <w:basedOn w:val="Normal"/>
    <w:link w:val="TextodegloboCar"/>
    <w:uiPriority w:val="99"/>
    <w:semiHidden/>
    <w:unhideWhenUsed/>
    <w:rsid w:val="00A55E7E"/>
    <w:rPr>
      <w:rFonts w:ascii="Tahoma" w:hAnsi="Tahoma" w:cs="Tahoma"/>
      <w:sz w:val="16"/>
      <w:szCs w:val="16"/>
    </w:rPr>
  </w:style>
  <w:style w:type="character" w:styleId="TextodegloboCar" w:customStyle="1">
    <w:name w:val="Texto de globo Car"/>
    <w:link w:val="Textodeglobo"/>
    <w:uiPriority w:val="99"/>
    <w:semiHidden/>
    <w:rsid w:val="00A55E7E"/>
    <w:rPr>
      <w:rFonts w:ascii="Tahoma" w:hAnsi="Tahoma" w:cs="Tahoma"/>
      <w:sz w:val="16"/>
      <w:szCs w:val="16"/>
    </w:rPr>
  </w:style>
  <w:style w:type="paragraph" w:styleId="Prrafodelista">
    <w:name w:val="List Paragraph"/>
    <w:basedOn w:val="Normal"/>
    <w:uiPriority w:val="34"/>
    <w:qFormat/>
    <w:rsid w:val="00892D1E"/>
    <w:pPr>
      <w:ind w:left="720"/>
      <w:contextualSpacing/>
    </w:pPr>
  </w:style>
  <w:style w:type="character" w:styleId="Hipervnculo">
    <w:name w:val="Hyperlink"/>
    <w:uiPriority w:val="99"/>
    <w:unhideWhenUsed/>
    <w:rsid w:val="00EA2077"/>
    <w:rPr>
      <w:color w:val="0000FF"/>
      <w:u w:val="single"/>
    </w:rPr>
  </w:style>
  <w:style w:type="paragraph" w:styleId="xmsonormal" w:customStyle="1">
    <w:name w:val="x_msonormal"/>
    <w:basedOn w:val="Normal"/>
    <w:rsid w:val="00FD3D7A"/>
    <w:rPr>
      <w:lang w:eastAsia="es-CO"/>
    </w:rPr>
  </w:style>
  <w:style w:type="paragraph" w:styleId="xmsolistparagraph" w:customStyle="1">
    <w:name w:val="x_msolistparagraph"/>
    <w:basedOn w:val="Normal"/>
    <w:rsid w:val="00FD3D7A"/>
    <w:pPr>
      <w:ind w:left="720"/>
    </w:pPr>
    <w:rPr>
      <w:lang w:eastAsia="es-CO"/>
    </w:rPr>
  </w:style>
  <w:style w:type="paragraph" w:styleId="Sinespaciado">
    <w:name w:val="No Spacing"/>
    <w:link w:val="SinespaciadoCar"/>
    <w:uiPriority w:val="1"/>
    <w:qFormat/>
    <w:rsid w:val="00DD013C"/>
    <w:rPr>
      <w:rFonts w:eastAsia="Times New Roman"/>
      <w:sz w:val="22"/>
      <w:szCs w:val="22"/>
    </w:rPr>
  </w:style>
  <w:style w:type="character" w:styleId="SinespaciadoCar" w:customStyle="1">
    <w:name w:val="Sin espaciado Car"/>
    <w:link w:val="Sinespaciado"/>
    <w:uiPriority w:val="1"/>
    <w:rsid w:val="00DD013C"/>
    <w:rPr>
      <w:rFonts w:eastAsia="Times New Roman"/>
      <w:lang w:eastAsia="es-CO"/>
    </w:rPr>
  </w:style>
  <w:style w:type="paragraph" w:styleId="TableParagraph" w:customStyle="1">
    <w:name w:val="Table Paragraph"/>
    <w:basedOn w:val="Normal"/>
    <w:uiPriority w:val="1"/>
    <w:qFormat/>
    <w:rsid w:val="00C769A3"/>
    <w:pPr>
      <w:widowControl w:val="0"/>
      <w:autoSpaceDE w:val="0"/>
      <w:autoSpaceDN w:val="0"/>
    </w:pPr>
    <w:rPr>
      <w:rFonts w:ascii="Verdana" w:hAnsi="Verdana" w:eastAsia="Verdana" w:cs="Verdana"/>
      <w:lang w:val="es-ES"/>
    </w:rPr>
  </w:style>
  <w:style w:type="paragraph" w:styleId="Default" w:customStyle="1">
    <w:name w:val="Default"/>
    <w:rsid w:val="009A73B9"/>
    <w:pPr>
      <w:autoSpaceDE w:val="0"/>
      <w:autoSpaceDN w:val="0"/>
      <w:adjustRightInd w:val="0"/>
    </w:pPr>
    <w:rPr>
      <w:rFonts w:ascii="Verdana" w:hAnsi="Verdana" w:cs="Verdana"/>
      <w:color w:val="000000"/>
      <w:sz w:val="24"/>
      <w:szCs w:val="24"/>
      <w:lang w:eastAsia="en-US"/>
    </w:rPr>
  </w:style>
  <w:style w:type="character" w:styleId="Mencinsinresolver">
    <w:name w:val="Unresolved Mention"/>
    <w:uiPriority w:val="99"/>
    <w:semiHidden/>
    <w:unhideWhenUsed/>
    <w:rsid w:val="002114E0"/>
    <w:rPr>
      <w:color w:val="605E5C"/>
      <w:shd w:val="clear" w:color="auto" w:fill="E1DFDD"/>
    </w:rPr>
  </w:style>
  <w:style w:type="character" w:styleId="15" w:customStyle="1">
    <w:name w:val="15"/>
    <w:basedOn w:val="Fuentedeprrafopredeter"/>
    <w:rsid w:val="006E5C01"/>
    <w:rPr>
      <w:rFonts w:hint="default" w:ascii="Calibri" w:hAnsi="Calibri" w:cs="Calibri"/>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9231">
      <w:bodyDiv w:val="1"/>
      <w:marLeft w:val="0"/>
      <w:marRight w:val="0"/>
      <w:marTop w:val="0"/>
      <w:marBottom w:val="0"/>
      <w:divBdr>
        <w:top w:val="none" w:sz="0" w:space="0" w:color="auto"/>
        <w:left w:val="none" w:sz="0" w:space="0" w:color="auto"/>
        <w:bottom w:val="none" w:sz="0" w:space="0" w:color="auto"/>
        <w:right w:val="none" w:sz="0" w:space="0" w:color="auto"/>
      </w:divBdr>
    </w:div>
    <w:div w:id="232084900">
      <w:bodyDiv w:val="1"/>
      <w:marLeft w:val="0"/>
      <w:marRight w:val="0"/>
      <w:marTop w:val="0"/>
      <w:marBottom w:val="0"/>
      <w:divBdr>
        <w:top w:val="none" w:sz="0" w:space="0" w:color="auto"/>
        <w:left w:val="none" w:sz="0" w:space="0" w:color="auto"/>
        <w:bottom w:val="none" w:sz="0" w:space="0" w:color="auto"/>
        <w:right w:val="none" w:sz="0" w:space="0" w:color="auto"/>
      </w:divBdr>
    </w:div>
    <w:div w:id="407850799">
      <w:bodyDiv w:val="1"/>
      <w:marLeft w:val="0"/>
      <w:marRight w:val="0"/>
      <w:marTop w:val="0"/>
      <w:marBottom w:val="0"/>
      <w:divBdr>
        <w:top w:val="none" w:sz="0" w:space="0" w:color="auto"/>
        <w:left w:val="none" w:sz="0" w:space="0" w:color="auto"/>
        <w:bottom w:val="none" w:sz="0" w:space="0" w:color="auto"/>
        <w:right w:val="none" w:sz="0" w:space="0" w:color="auto"/>
      </w:divBdr>
    </w:div>
    <w:div w:id="632248410">
      <w:bodyDiv w:val="1"/>
      <w:marLeft w:val="0"/>
      <w:marRight w:val="0"/>
      <w:marTop w:val="0"/>
      <w:marBottom w:val="0"/>
      <w:divBdr>
        <w:top w:val="none" w:sz="0" w:space="0" w:color="auto"/>
        <w:left w:val="none" w:sz="0" w:space="0" w:color="auto"/>
        <w:bottom w:val="none" w:sz="0" w:space="0" w:color="auto"/>
        <w:right w:val="none" w:sz="0" w:space="0" w:color="auto"/>
      </w:divBdr>
    </w:div>
    <w:div w:id="665522073">
      <w:bodyDiv w:val="1"/>
      <w:marLeft w:val="0"/>
      <w:marRight w:val="0"/>
      <w:marTop w:val="0"/>
      <w:marBottom w:val="0"/>
      <w:divBdr>
        <w:top w:val="none" w:sz="0" w:space="0" w:color="auto"/>
        <w:left w:val="none" w:sz="0" w:space="0" w:color="auto"/>
        <w:bottom w:val="none" w:sz="0" w:space="0" w:color="auto"/>
        <w:right w:val="none" w:sz="0" w:space="0" w:color="auto"/>
      </w:divBdr>
    </w:div>
    <w:div w:id="731467704">
      <w:bodyDiv w:val="1"/>
      <w:marLeft w:val="0"/>
      <w:marRight w:val="0"/>
      <w:marTop w:val="0"/>
      <w:marBottom w:val="0"/>
      <w:divBdr>
        <w:top w:val="none" w:sz="0" w:space="0" w:color="auto"/>
        <w:left w:val="none" w:sz="0" w:space="0" w:color="auto"/>
        <w:bottom w:val="none" w:sz="0" w:space="0" w:color="auto"/>
        <w:right w:val="none" w:sz="0" w:space="0" w:color="auto"/>
      </w:divBdr>
    </w:div>
    <w:div w:id="752430608">
      <w:bodyDiv w:val="1"/>
      <w:marLeft w:val="0"/>
      <w:marRight w:val="0"/>
      <w:marTop w:val="0"/>
      <w:marBottom w:val="0"/>
      <w:divBdr>
        <w:top w:val="none" w:sz="0" w:space="0" w:color="auto"/>
        <w:left w:val="none" w:sz="0" w:space="0" w:color="auto"/>
        <w:bottom w:val="none" w:sz="0" w:space="0" w:color="auto"/>
        <w:right w:val="none" w:sz="0" w:space="0" w:color="auto"/>
      </w:divBdr>
    </w:div>
    <w:div w:id="1103037835">
      <w:bodyDiv w:val="1"/>
      <w:marLeft w:val="0"/>
      <w:marRight w:val="0"/>
      <w:marTop w:val="0"/>
      <w:marBottom w:val="0"/>
      <w:divBdr>
        <w:top w:val="none" w:sz="0" w:space="0" w:color="auto"/>
        <w:left w:val="none" w:sz="0" w:space="0" w:color="auto"/>
        <w:bottom w:val="none" w:sz="0" w:space="0" w:color="auto"/>
        <w:right w:val="none" w:sz="0" w:space="0" w:color="auto"/>
      </w:divBdr>
    </w:div>
    <w:div w:id="1428966264">
      <w:bodyDiv w:val="1"/>
      <w:marLeft w:val="0"/>
      <w:marRight w:val="0"/>
      <w:marTop w:val="0"/>
      <w:marBottom w:val="0"/>
      <w:divBdr>
        <w:top w:val="none" w:sz="0" w:space="0" w:color="auto"/>
        <w:left w:val="none" w:sz="0" w:space="0" w:color="auto"/>
        <w:bottom w:val="none" w:sz="0" w:space="0" w:color="auto"/>
        <w:right w:val="none" w:sz="0" w:space="0" w:color="auto"/>
      </w:divBdr>
    </w:div>
    <w:div w:id="1562327646">
      <w:bodyDiv w:val="1"/>
      <w:marLeft w:val="0"/>
      <w:marRight w:val="0"/>
      <w:marTop w:val="0"/>
      <w:marBottom w:val="0"/>
      <w:divBdr>
        <w:top w:val="none" w:sz="0" w:space="0" w:color="auto"/>
        <w:left w:val="none" w:sz="0" w:space="0" w:color="auto"/>
        <w:bottom w:val="none" w:sz="0" w:space="0" w:color="auto"/>
        <w:right w:val="none" w:sz="0" w:space="0" w:color="auto"/>
      </w:divBdr>
    </w:div>
    <w:div w:id="1907571776">
      <w:bodyDiv w:val="1"/>
      <w:marLeft w:val="0"/>
      <w:marRight w:val="0"/>
      <w:marTop w:val="0"/>
      <w:marBottom w:val="0"/>
      <w:divBdr>
        <w:top w:val="none" w:sz="0" w:space="0" w:color="auto"/>
        <w:left w:val="none" w:sz="0" w:space="0" w:color="auto"/>
        <w:bottom w:val="none" w:sz="0" w:space="0" w:color="auto"/>
        <w:right w:val="none" w:sz="0" w:space="0" w:color="auto"/>
      </w:divBdr>
    </w:div>
    <w:div w:id="1972397689">
      <w:bodyDiv w:val="1"/>
      <w:marLeft w:val="0"/>
      <w:marRight w:val="0"/>
      <w:marTop w:val="0"/>
      <w:marBottom w:val="0"/>
      <w:divBdr>
        <w:top w:val="none" w:sz="0" w:space="0" w:color="auto"/>
        <w:left w:val="none" w:sz="0" w:space="0" w:color="auto"/>
        <w:bottom w:val="none" w:sz="0" w:space="0" w:color="auto"/>
        <w:right w:val="none" w:sz="0" w:space="0" w:color="auto"/>
      </w:divBdr>
    </w:div>
    <w:div w:id="2062361027">
      <w:bodyDiv w:val="1"/>
      <w:marLeft w:val="0"/>
      <w:marRight w:val="0"/>
      <w:marTop w:val="0"/>
      <w:marBottom w:val="0"/>
      <w:divBdr>
        <w:top w:val="none" w:sz="0" w:space="0" w:color="auto"/>
        <w:left w:val="none" w:sz="0" w:space="0" w:color="auto"/>
        <w:bottom w:val="none" w:sz="0" w:space="0" w:color="auto"/>
        <w:right w:val="none" w:sz="0" w:space="0" w:color="auto"/>
      </w:divBdr>
    </w:div>
    <w:div w:id="2093041551">
      <w:bodyDiv w:val="1"/>
      <w:marLeft w:val="0"/>
      <w:marRight w:val="0"/>
      <w:marTop w:val="0"/>
      <w:marBottom w:val="0"/>
      <w:divBdr>
        <w:top w:val="none" w:sz="0" w:space="0" w:color="auto"/>
        <w:left w:val="none" w:sz="0" w:space="0" w:color="auto"/>
        <w:bottom w:val="none" w:sz="0" w:space="0" w:color="auto"/>
        <w:right w:val="none" w:sz="0" w:space="0" w:color="auto"/>
      </w:divBdr>
    </w:div>
    <w:div w:id="209905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 Type="http://schemas.openxmlformats.org/officeDocument/2006/relationships/hyperlink" Target="mailto:Yaneth.Jimenez@caroycuervo.gov.co" TargetMode="External" Id="R1e2887c80cea42a6" /><Relationship Type="http://schemas.openxmlformats.org/officeDocument/2006/relationships/hyperlink" Target="mailto:yjimenez@mincultura.gov.co" TargetMode="External" Id="Re5afb15db69f4725" /><Relationship Type="http://schemas.openxmlformats.org/officeDocument/2006/relationships/hyperlink" Target="mailto:gerardo.ariza@archivogeneral.gov.co" TargetMode="External" Id="R16b63e6df80d439e" /><Relationship Type="http://schemas.openxmlformats.org/officeDocument/2006/relationships/hyperlink" Target="mailto:dgarzono@mincultura.gov.co" TargetMode="External" Id="Rd8b96c1adef74200" /><Relationship Type="http://schemas.openxmlformats.org/officeDocument/2006/relationships/hyperlink" Target="mailto:mcarrillo@icanh.gov.co" TargetMode="External" Id="R1f2c7f55971d418b" /></Relationships>
</file>

<file path=word/_rels/footer2.xml.rels><?xml version="1.0" encoding="UTF-8" standalone="yes"?>
<Relationships xmlns="http://schemas.openxmlformats.org/package/2006/relationships"><Relationship Id="rId1" Type="http://schemas.openxmlformats.org/officeDocument/2006/relationships/hyperlink" Target="http://www.mincultur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56f6f6-a4cb-4619-9869-18b0906e0981"/>
    <Contenido xmlns="57c73dd0-5b45-4428-a631-9168dd112c2f" xsi:nil="true"/>
    <lcf76f155ced4ddcb4097134ff3c332f xmlns="57c73dd0-5b45-4428-a631-9168dd112c2f">
      <Terms xmlns="http://schemas.microsoft.com/office/infopath/2007/PartnerControls"/>
    </lcf76f155ced4ddcb4097134ff3c332f>
    <Valor xmlns="57c73dd0-5b45-4428-a631-9168dd112c2f">1</Valor>
  </documentManagement>
</p:properties>
</file>

<file path=customXml/itemProps1.xml><?xml version="1.0" encoding="utf-8"?>
<ds:datastoreItem xmlns:ds="http://schemas.openxmlformats.org/officeDocument/2006/customXml" ds:itemID="{4D0FA502-5E47-4F7F-A906-291E6A002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73dd0-5b45-4428-a631-9168dd112c2f"/>
    <ds:schemaRef ds:uri="1d56f6f6-a4cb-4619-9869-18b0906e0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EF9BB-4EE8-4D4C-8C6A-CC4B14DBD4E2}">
  <ds:schemaRefs>
    <ds:schemaRef ds:uri="http://schemas.openxmlformats.org/officeDocument/2006/bibliography"/>
  </ds:schemaRefs>
</ds:datastoreItem>
</file>

<file path=customXml/itemProps3.xml><?xml version="1.0" encoding="utf-8"?>
<ds:datastoreItem xmlns:ds="http://schemas.openxmlformats.org/officeDocument/2006/customXml" ds:itemID="{D0183C31-5336-43BD-B063-E77DF4F71DE4}">
  <ds:schemaRefs>
    <ds:schemaRef ds:uri="http://schemas.microsoft.com/sharepoint/v3/contenttype/forms"/>
  </ds:schemaRefs>
</ds:datastoreItem>
</file>

<file path=customXml/itemProps4.xml><?xml version="1.0" encoding="utf-8"?>
<ds:datastoreItem xmlns:ds="http://schemas.openxmlformats.org/officeDocument/2006/customXml" ds:itemID="{CCB3C71B-461B-4265-AC29-0E79A2FD16BC}">
  <ds:schemaRefs>
    <ds:schemaRef ds:uri="http://schemas.microsoft.com/office/2006/metadata/properties"/>
    <ds:schemaRef ds:uri="http://schemas.microsoft.com/office/infopath/2007/PartnerControls"/>
    <ds:schemaRef ds:uri="1d56f6f6-a4cb-4619-9869-18b0906e0981"/>
    <ds:schemaRef ds:uri="57c73dd0-5b45-4428-a631-9168dd112c2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gbernal</dc:creator>
  <keywords/>
  <lastModifiedBy>Diana Carolina Garzon Ochoa</lastModifiedBy>
  <revision>6</revision>
  <lastPrinted>2025-07-11T18:56:00.0000000Z</lastPrinted>
  <dcterms:created xsi:type="dcterms:W3CDTF">2026-06-13T20:25:00.0000000Z</dcterms:created>
  <dcterms:modified xsi:type="dcterms:W3CDTF">2026-06-22T16:32:16.5650173Z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